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139" w14:textId="77777777" w:rsidR="00F758D0" w:rsidRPr="000A09AB" w:rsidRDefault="00F758D0" w:rsidP="001E0C06"/>
    <w:p w14:paraId="1AB8781E" w14:textId="77777777" w:rsidR="00F758D0" w:rsidRPr="000A09AB" w:rsidRDefault="00F758D0" w:rsidP="001E0C06"/>
    <w:p w14:paraId="684EBD04" w14:textId="22AA6513" w:rsidR="001E0C06" w:rsidRPr="00FB6688" w:rsidRDefault="00D01CC4" w:rsidP="001E0C06">
      <w:pPr>
        <w:pStyle w:val="Title"/>
      </w:pPr>
      <w:r w:rsidRPr="00FB6688">
        <w:t>Entropy Source V</w:t>
      </w:r>
      <w:r w:rsidR="00DC793F" w:rsidRPr="00FB6688">
        <w:t>alidation</w:t>
      </w:r>
      <w:r w:rsidR="000E240C" w:rsidRPr="00FB6688">
        <w:t xml:space="preserve"> </w:t>
      </w:r>
      <w:r w:rsidRPr="00FB6688">
        <w:t>Testing</w:t>
      </w:r>
    </w:p>
    <w:p w14:paraId="023CCD43" w14:textId="10E97C35" w:rsidR="000E240C" w:rsidRPr="00FB6688" w:rsidRDefault="000E240C" w:rsidP="001E0C06">
      <w:pPr>
        <w:pStyle w:val="Title"/>
      </w:pPr>
      <w:r w:rsidRPr="00FB6688">
        <w:t>Request for Information</w:t>
      </w:r>
    </w:p>
    <w:p w14:paraId="0E92B06B" w14:textId="77777777" w:rsidR="003862D9" w:rsidRPr="00FB6688" w:rsidRDefault="003862D9" w:rsidP="001E0C06"/>
    <w:p w14:paraId="6996218A" w14:textId="65D9ACBB" w:rsidR="000E240C" w:rsidRPr="00FB6688" w:rsidRDefault="000E240C" w:rsidP="001E0C06">
      <w:r w:rsidRPr="00FB6688">
        <w:t xml:space="preserve">This form </w:t>
      </w:r>
      <w:r w:rsidR="00567DAB" w:rsidRPr="00FB6688">
        <w:t xml:space="preserve">will guide </w:t>
      </w:r>
      <w:r w:rsidRPr="00FB6688">
        <w:t xml:space="preserve">you in gathering basic information that atsec </w:t>
      </w:r>
      <w:r w:rsidR="00474120" w:rsidRPr="00FB6688">
        <w:t>uses</w:t>
      </w:r>
      <w:r w:rsidRPr="00FB6688">
        <w:t xml:space="preserve"> to provide guidance about potential </w:t>
      </w:r>
      <w:r w:rsidR="00D01CC4" w:rsidRPr="00FB6688">
        <w:t>Entropy Source V</w:t>
      </w:r>
      <w:r w:rsidR="00DC793F" w:rsidRPr="00FB6688">
        <w:t>alidation</w:t>
      </w:r>
      <w:r w:rsidR="00D01CC4" w:rsidRPr="00FB6688">
        <w:t xml:space="preserve"> (ESV) testing</w:t>
      </w:r>
      <w:r w:rsidRPr="00FB6688">
        <w:t xml:space="preserve"> project</w:t>
      </w:r>
      <w:r w:rsidR="00541C43" w:rsidRPr="00FB6688">
        <w:t>s</w:t>
      </w:r>
      <w:r w:rsidRPr="00FB6688">
        <w:t>.</w:t>
      </w:r>
    </w:p>
    <w:p w14:paraId="105A1136" w14:textId="128C7387" w:rsidR="000E240C" w:rsidRPr="00FB6688" w:rsidRDefault="000E240C" w:rsidP="001E0C06">
      <w:r w:rsidRPr="00FB6688">
        <w:t>Thank you for completing as much of the form as you can.</w:t>
      </w:r>
    </w:p>
    <w:p w14:paraId="69EB8637" w14:textId="0C700DB3" w:rsidR="000E240C" w:rsidRPr="00FB6688" w:rsidRDefault="000E240C" w:rsidP="001E0C06">
      <w:r w:rsidRPr="00FB6688">
        <w:t>If you have concerns about sharing proprietary information, please contact us to set up an NDA and appropriate transaction security before submitting the form to us.</w:t>
      </w:r>
    </w:p>
    <w:p w14:paraId="04F3608F" w14:textId="708F7BD1" w:rsidR="000E240C" w:rsidRPr="00FB6688" w:rsidRDefault="00233370" w:rsidP="001E0C06">
      <w:r w:rsidRPr="00FB6688">
        <w:t xml:space="preserve">ESV testing focuses on verifying the </w:t>
      </w:r>
      <w:r w:rsidRPr="00FB6688">
        <w:rPr>
          <w:u w:val="single"/>
        </w:rPr>
        <w:t>design, operation, and documentation of the noise source</w:t>
      </w:r>
      <w:r w:rsidRPr="00FB6688">
        <w:t xml:space="preserve"> for the entropy source, as well as verifying the </w:t>
      </w:r>
      <w:r w:rsidRPr="00FB6688">
        <w:rPr>
          <w:u w:val="single"/>
        </w:rPr>
        <w:t>compliance of the cryptographic module using the entropy source with SP 800-90B</w:t>
      </w:r>
      <w:r w:rsidRPr="00FB6688">
        <w:t xml:space="preserve"> by </w:t>
      </w:r>
      <w:r w:rsidRPr="00FB6688">
        <w:rPr>
          <w:u w:val="single"/>
        </w:rPr>
        <w:t xml:space="preserve">analyzing </w:t>
      </w:r>
      <w:r w:rsidRPr="00B07170">
        <w:rPr>
          <w:u w:val="single"/>
        </w:rPr>
        <w:t xml:space="preserve">raw </w:t>
      </w:r>
      <w:r w:rsidR="00295F5B" w:rsidRPr="00B07170">
        <w:rPr>
          <w:u w:val="single"/>
        </w:rPr>
        <w:t>noise</w:t>
      </w:r>
      <w:r w:rsidRPr="00FB6688">
        <w:rPr>
          <w:u w:val="single"/>
        </w:rPr>
        <w:t xml:space="preserve"> data</w:t>
      </w:r>
      <w:r w:rsidRPr="00FB6688">
        <w:t xml:space="preserve">. </w:t>
      </w:r>
      <w:r w:rsidR="000E240C" w:rsidRPr="00FB6688">
        <w:t xml:space="preserve">For more information about </w:t>
      </w:r>
      <w:r w:rsidR="00D01CC4" w:rsidRPr="00FB6688">
        <w:t>ESV</w:t>
      </w:r>
      <w:r w:rsidR="001E0C06" w:rsidRPr="00FB6688">
        <w:t xml:space="preserve"> or</w:t>
      </w:r>
      <w:r w:rsidR="000E240C" w:rsidRPr="00FB6688">
        <w:t xml:space="preserve"> the terminology used in this form see</w:t>
      </w:r>
      <w:r w:rsidR="00567DAB" w:rsidRPr="00FB6688">
        <w:t>:</w:t>
      </w:r>
      <w:r w:rsidR="000E240C" w:rsidRPr="00FB6688">
        <w:t xml:space="preserve"> </w:t>
      </w:r>
      <w:hyperlink r:id="rId8" w:history="1">
        <w:r w:rsidR="000F2AD7" w:rsidRPr="00FB6688">
          <w:rPr>
            <w:rStyle w:val="Hyperlink"/>
          </w:rPr>
          <w:t>https://csrc.nist.gov/Projects/cryptographic-module-validation-program/entropy-validations</w:t>
        </w:r>
      </w:hyperlink>
      <w:r w:rsidR="00E35619" w:rsidRPr="00FB6688">
        <w:t>.</w:t>
      </w:r>
    </w:p>
    <w:sdt>
      <w:sdtPr>
        <w:rPr>
          <w:kern w:val="2"/>
          <w:sz w:val="20"/>
          <w:szCs w:val="20"/>
          <w14:ligatures w14:val="standardContextual"/>
        </w:rPr>
        <w:id w:val="-2104980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FD8126" w14:textId="23AE8896" w:rsidR="008E5055" w:rsidRPr="00FB6688" w:rsidRDefault="008E5055">
          <w:pPr>
            <w:pStyle w:val="TOCHeading"/>
          </w:pPr>
          <w:r w:rsidRPr="00FB6688">
            <w:t>Table of Contents</w:t>
          </w:r>
        </w:p>
        <w:p w14:paraId="1EC9A3B4" w14:textId="5A0202C8" w:rsidR="00921F7F" w:rsidRDefault="008E5055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r w:rsidRPr="00FB6688">
            <w:rPr>
              <w:rFonts w:ascii="DEJAVU SANS" w:hAnsi="DEJAVU SANS"/>
              <w:b w:val="0"/>
              <w:bCs w:val="0"/>
            </w:rPr>
            <w:fldChar w:fldCharType="begin"/>
          </w:r>
          <w:r w:rsidRPr="00FB6688">
            <w:rPr>
              <w:rFonts w:ascii="DEJAVU SANS" w:hAnsi="DEJAVU SANS"/>
            </w:rPr>
            <w:instrText xml:space="preserve"> TOC \o "1-3" \h \z \u </w:instrText>
          </w:r>
          <w:r w:rsidRPr="00FB6688">
            <w:rPr>
              <w:rFonts w:ascii="DEJAVU SANS" w:hAnsi="DEJAVU SANS"/>
              <w:b w:val="0"/>
              <w:bCs w:val="0"/>
            </w:rPr>
            <w:fldChar w:fldCharType="separate"/>
          </w:r>
          <w:hyperlink w:anchor="_Toc169687711" w:history="1">
            <w:r w:rsidR="00921F7F" w:rsidRPr="000B16BF">
              <w:rPr>
                <w:rStyle w:val="Hyperlink"/>
                <w:noProof/>
              </w:rPr>
              <w:t>Contact Information</w:t>
            </w:r>
            <w:r w:rsidR="00921F7F">
              <w:rPr>
                <w:noProof/>
                <w:webHidden/>
              </w:rPr>
              <w:tab/>
            </w:r>
            <w:r w:rsidR="00921F7F">
              <w:rPr>
                <w:noProof/>
                <w:webHidden/>
              </w:rPr>
              <w:fldChar w:fldCharType="begin"/>
            </w:r>
            <w:r w:rsidR="00921F7F">
              <w:rPr>
                <w:noProof/>
                <w:webHidden/>
              </w:rPr>
              <w:instrText xml:space="preserve"> PAGEREF _Toc169687711 \h </w:instrText>
            </w:r>
            <w:r w:rsidR="00921F7F">
              <w:rPr>
                <w:noProof/>
                <w:webHidden/>
              </w:rPr>
            </w:r>
            <w:r w:rsidR="00921F7F">
              <w:rPr>
                <w:noProof/>
                <w:webHidden/>
              </w:rPr>
              <w:fldChar w:fldCharType="separate"/>
            </w:r>
            <w:r w:rsidR="00921F7F">
              <w:rPr>
                <w:noProof/>
                <w:webHidden/>
              </w:rPr>
              <w:t>2</w:t>
            </w:r>
            <w:r w:rsidR="00921F7F">
              <w:rPr>
                <w:noProof/>
                <w:webHidden/>
              </w:rPr>
              <w:fldChar w:fldCharType="end"/>
            </w:r>
          </w:hyperlink>
        </w:p>
        <w:p w14:paraId="3899E4C4" w14:textId="33710724" w:rsidR="00921F7F" w:rsidRDefault="00921F7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712" w:history="1">
            <w:r w:rsidRPr="000B16BF">
              <w:rPr>
                <w:rStyle w:val="Hyperlink"/>
                <w:noProof/>
              </w:rPr>
              <w:t>General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A0BC6" w14:textId="6D4BB60E" w:rsidR="00921F7F" w:rsidRDefault="00921F7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713" w:history="1">
            <w:r w:rsidRPr="000B16BF">
              <w:rPr>
                <w:rStyle w:val="Hyperlink"/>
                <w:noProof/>
              </w:rPr>
              <w:t>Entropy Source Information &amp; Scope of ESV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252DD" w14:textId="0C4F3E5F" w:rsidR="00921F7F" w:rsidRDefault="00921F7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714" w:history="1">
            <w:r w:rsidRPr="000B16BF">
              <w:rPr>
                <w:rStyle w:val="Hyperlink"/>
                <w:noProof/>
              </w:rPr>
              <w:t>Design, Development, and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1E160" w14:textId="0EA81C6E" w:rsidR="00921F7F" w:rsidRDefault="00921F7F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687715" w:history="1">
            <w:r w:rsidRPr="000B16BF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_Toc169687715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506BCA" w14:textId="4AEFD85F" w:rsidR="008E5055" w:rsidRPr="00FB6688" w:rsidRDefault="008E5055">
          <w:r w:rsidRPr="00FB6688">
            <w:rPr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FB6688" w:rsidRDefault="000E240C" w:rsidP="001E0C06">
      <w:r w:rsidRPr="00FB6688">
        <w:br w:type="page"/>
      </w:r>
    </w:p>
    <w:p w14:paraId="06AFF632" w14:textId="77777777" w:rsidR="003862D9" w:rsidRPr="00FB6688" w:rsidRDefault="003862D9" w:rsidP="001E0C06"/>
    <w:p w14:paraId="1892B0A9" w14:textId="4A122C0C" w:rsidR="000E240C" w:rsidRPr="00FB6688" w:rsidRDefault="000E240C" w:rsidP="001E0C06">
      <w:pPr>
        <w:pStyle w:val="Heading1"/>
      </w:pPr>
      <w:bookmarkStart w:id="0" w:name="_Toc169687711"/>
      <w:r w:rsidRPr="00FB6688">
        <w:t>Contact Information</w:t>
      </w:r>
      <w:bookmarkEnd w:id="0"/>
    </w:p>
    <w:p w14:paraId="270D89B3" w14:textId="76579F8E" w:rsidR="000E240C" w:rsidRPr="00FB6688" w:rsidRDefault="000E240C" w:rsidP="00643240">
      <w:pPr>
        <w:ind w:left="180"/>
      </w:pPr>
      <w:r w:rsidRPr="00FB6688">
        <w:rPr>
          <w:u w:val="single"/>
        </w:rPr>
        <w:t xml:space="preserve">Legal Company </w:t>
      </w:r>
      <w:r w:rsidR="00567DAB" w:rsidRPr="00FB6688">
        <w:rPr>
          <w:u w:val="single"/>
        </w:rPr>
        <w:t>N</w:t>
      </w:r>
      <w:r w:rsidRPr="00FB6688">
        <w:rPr>
          <w:u w:val="single"/>
        </w:rPr>
        <w:t>ame</w:t>
      </w:r>
      <w:r w:rsidRPr="00FB6688">
        <w:t>:</w:t>
      </w:r>
      <w:r w:rsidR="00643240" w:rsidRPr="00FB6688">
        <w:t xml:space="preserve"> </w:t>
      </w:r>
    </w:p>
    <w:p w14:paraId="19EF359B" w14:textId="1A910851" w:rsidR="000E240C" w:rsidRPr="00FB6688" w:rsidRDefault="000E240C" w:rsidP="00643240">
      <w:pPr>
        <w:ind w:left="180"/>
      </w:pPr>
      <w:r w:rsidRPr="00FB6688">
        <w:rPr>
          <w:u w:val="single"/>
        </w:rPr>
        <w:t xml:space="preserve">State of </w:t>
      </w:r>
      <w:r w:rsidR="00567DAB" w:rsidRPr="00FB6688">
        <w:rPr>
          <w:u w:val="single"/>
        </w:rPr>
        <w:t>I</w:t>
      </w:r>
      <w:r w:rsidRPr="00FB6688">
        <w:rPr>
          <w:u w:val="single"/>
        </w:rPr>
        <w:t>ncorporation</w:t>
      </w:r>
      <w:r w:rsidRPr="00FB6688">
        <w:t>:</w:t>
      </w:r>
      <w:r w:rsidR="00643240" w:rsidRPr="00FB6688">
        <w:t xml:space="preserve"> </w:t>
      </w:r>
    </w:p>
    <w:p w14:paraId="0F1F9D9B" w14:textId="48F8DD52" w:rsidR="000E240C" w:rsidRPr="00FB6688" w:rsidRDefault="000E240C" w:rsidP="00643240">
      <w:pPr>
        <w:ind w:left="180"/>
      </w:pPr>
      <w:r w:rsidRPr="00FB6688">
        <w:rPr>
          <w:u w:val="single"/>
        </w:rPr>
        <w:t xml:space="preserve">Contact </w:t>
      </w:r>
      <w:r w:rsidR="00567DAB" w:rsidRPr="00FB6688">
        <w:rPr>
          <w:u w:val="single"/>
        </w:rPr>
        <w:t>N</w:t>
      </w:r>
      <w:r w:rsidRPr="00FB6688">
        <w:rPr>
          <w:u w:val="single"/>
        </w:rPr>
        <w:t>ame</w:t>
      </w:r>
      <w:r w:rsidRPr="00FB6688">
        <w:t>:</w:t>
      </w:r>
      <w:r w:rsidR="00643240" w:rsidRPr="00FB6688">
        <w:t xml:space="preserve"> </w:t>
      </w:r>
    </w:p>
    <w:p w14:paraId="2E79A60B" w14:textId="0E4F8116" w:rsidR="000E240C" w:rsidRPr="00FB6688" w:rsidRDefault="000E240C" w:rsidP="00643240">
      <w:pPr>
        <w:ind w:left="180"/>
      </w:pPr>
      <w:r w:rsidRPr="00FB6688">
        <w:rPr>
          <w:u w:val="single"/>
        </w:rPr>
        <w:t>Address</w:t>
      </w:r>
      <w:r w:rsidRPr="00FB6688">
        <w:t>:</w:t>
      </w:r>
      <w:r w:rsidR="00643240" w:rsidRPr="00FB6688">
        <w:t xml:space="preserve"> </w:t>
      </w:r>
    </w:p>
    <w:p w14:paraId="6873C211" w14:textId="77777777" w:rsidR="000E240C" w:rsidRPr="00FB6688" w:rsidRDefault="000E240C" w:rsidP="00643240">
      <w:pPr>
        <w:ind w:left="360"/>
      </w:pPr>
    </w:p>
    <w:p w14:paraId="744D986D" w14:textId="77777777" w:rsidR="000E240C" w:rsidRPr="00FB6688" w:rsidRDefault="000E240C" w:rsidP="00643240">
      <w:pPr>
        <w:ind w:left="360"/>
      </w:pPr>
    </w:p>
    <w:p w14:paraId="50E38B3D" w14:textId="1B17EADB" w:rsidR="000E240C" w:rsidRPr="00FB6688" w:rsidRDefault="000E240C" w:rsidP="00643240">
      <w:pPr>
        <w:ind w:left="180"/>
      </w:pPr>
      <w:r w:rsidRPr="00FB6688">
        <w:rPr>
          <w:u w:val="single"/>
        </w:rPr>
        <w:t>City</w:t>
      </w:r>
      <w:r w:rsidRPr="00FB6688">
        <w:t>:</w:t>
      </w:r>
      <w:r w:rsidR="00643240" w:rsidRPr="00FB6688">
        <w:t xml:space="preserve"> </w:t>
      </w:r>
    </w:p>
    <w:p w14:paraId="7C0D9614" w14:textId="43ACAA1A" w:rsidR="00567DAB" w:rsidRPr="00FB6688" w:rsidRDefault="000E240C" w:rsidP="00643240">
      <w:pPr>
        <w:ind w:left="180"/>
      </w:pPr>
      <w:r w:rsidRPr="00FB6688">
        <w:rPr>
          <w:u w:val="single"/>
        </w:rPr>
        <w:t>State</w:t>
      </w:r>
      <w:r w:rsidRPr="00FB6688">
        <w:t xml:space="preserve">: </w:t>
      </w:r>
    </w:p>
    <w:p w14:paraId="5E404903" w14:textId="520670F3" w:rsidR="000E240C" w:rsidRPr="00FB6688" w:rsidRDefault="000E240C" w:rsidP="00643240">
      <w:pPr>
        <w:ind w:left="180"/>
      </w:pPr>
      <w:r w:rsidRPr="00FB6688">
        <w:rPr>
          <w:u w:val="single"/>
        </w:rPr>
        <w:t xml:space="preserve">Zip/Postal </w:t>
      </w:r>
      <w:r w:rsidR="00567DAB" w:rsidRPr="00FB6688">
        <w:rPr>
          <w:u w:val="single"/>
        </w:rPr>
        <w:t>C</w:t>
      </w:r>
      <w:r w:rsidRPr="00FB6688">
        <w:rPr>
          <w:u w:val="single"/>
        </w:rPr>
        <w:t>ode</w:t>
      </w:r>
      <w:r w:rsidRPr="00FB6688">
        <w:t>:</w:t>
      </w:r>
      <w:r w:rsidR="00643240" w:rsidRPr="00FB6688">
        <w:t xml:space="preserve"> </w:t>
      </w:r>
    </w:p>
    <w:p w14:paraId="7BF9BE72" w14:textId="5C27FB62" w:rsidR="000E240C" w:rsidRPr="00FB6688" w:rsidRDefault="000E240C" w:rsidP="00643240">
      <w:pPr>
        <w:ind w:left="180"/>
      </w:pPr>
      <w:r w:rsidRPr="00FB6688">
        <w:rPr>
          <w:u w:val="single"/>
        </w:rPr>
        <w:t>Country</w:t>
      </w:r>
      <w:r w:rsidRPr="00FB6688">
        <w:t>:</w:t>
      </w:r>
      <w:r w:rsidR="00643240" w:rsidRPr="00FB6688">
        <w:t xml:space="preserve"> </w:t>
      </w:r>
    </w:p>
    <w:p w14:paraId="172601F1" w14:textId="317D7DD3" w:rsidR="00567DAB" w:rsidRPr="00FB6688" w:rsidRDefault="000E240C" w:rsidP="00643240">
      <w:pPr>
        <w:ind w:left="180"/>
      </w:pPr>
      <w:r w:rsidRPr="00FB6688">
        <w:rPr>
          <w:u w:val="single"/>
        </w:rPr>
        <w:t>Email</w:t>
      </w:r>
      <w:r w:rsidRPr="00FB6688">
        <w:t xml:space="preserve">: </w:t>
      </w:r>
    </w:p>
    <w:p w14:paraId="2638CD37" w14:textId="3650D3DB" w:rsidR="000E240C" w:rsidRPr="00FB6688" w:rsidRDefault="000E240C" w:rsidP="00643240">
      <w:pPr>
        <w:ind w:left="180"/>
      </w:pPr>
      <w:r w:rsidRPr="00FB6688">
        <w:rPr>
          <w:u w:val="single"/>
        </w:rPr>
        <w:t>Phone</w:t>
      </w:r>
      <w:r w:rsidRPr="00FB6688">
        <w:t>:</w:t>
      </w:r>
      <w:r w:rsidR="00643240" w:rsidRPr="00FB6688">
        <w:t xml:space="preserve"> </w:t>
      </w:r>
    </w:p>
    <w:p w14:paraId="75DAA697" w14:textId="79BB42C8" w:rsidR="004D4D93" w:rsidRPr="00FB6688" w:rsidRDefault="004D4D93" w:rsidP="00643240">
      <w:pPr>
        <w:ind w:left="180"/>
      </w:pPr>
      <w:r w:rsidRPr="00FB6688">
        <w:rPr>
          <w:u w:val="single"/>
        </w:rPr>
        <w:t>Date of Submission</w:t>
      </w:r>
      <w:r w:rsidRPr="00FB6688">
        <w:t xml:space="preserve">: </w:t>
      </w:r>
    </w:p>
    <w:p w14:paraId="20C0404C" w14:textId="0A6F5BBC" w:rsidR="000E240C" w:rsidRPr="00FB6688" w:rsidRDefault="000E240C" w:rsidP="001E0C06">
      <w:r w:rsidRPr="00FB6688">
        <w:br w:type="page"/>
      </w:r>
    </w:p>
    <w:p w14:paraId="23C69568" w14:textId="77777777" w:rsidR="003862D9" w:rsidRPr="00FB6688" w:rsidRDefault="003862D9" w:rsidP="001E0C06"/>
    <w:p w14:paraId="6D1EF0A5" w14:textId="2784914A" w:rsidR="000E240C" w:rsidRPr="00FB6688" w:rsidRDefault="000E240C" w:rsidP="001E0C06">
      <w:pPr>
        <w:pStyle w:val="Heading1"/>
      </w:pPr>
      <w:bookmarkStart w:id="1" w:name="_Toc169687712"/>
      <w:r w:rsidRPr="00FB6688">
        <w:t>General Considerations</w:t>
      </w:r>
      <w:bookmarkEnd w:id="1"/>
    </w:p>
    <w:p w14:paraId="2F0F0768" w14:textId="75EF6A00" w:rsidR="000E240C" w:rsidRPr="00FB6688" w:rsidRDefault="000E240C" w:rsidP="00643240">
      <w:pPr>
        <w:ind w:left="180"/>
      </w:pPr>
      <w:r w:rsidRPr="00FB6688">
        <w:t xml:space="preserve">The following questions are intended to make you aware of factors that influence the complexity and duration of </w:t>
      </w:r>
      <w:r w:rsidR="00CE4E4F" w:rsidRPr="00FB6688">
        <w:t xml:space="preserve">ESV </w:t>
      </w:r>
      <w:r w:rsidR="00643240" w:rsidRPr="00FB6688">
        <w:t>testing</w:t>
      </w:r>
      <w:r w:rsidRPr="00FB6688">
        <w:t>.</w:t>
      </w:r>
    </w:p>
    <w:p w14:paraId="39FAB031" w14:textId="654C7B4A" w:rsidR="000F2AD7" w:rsidRPr="00FB6688" w:rsidRDefault="000F2AD7" w:rsidP="000F2AD7">
      <w:pPr>
        <w:pStyle w:val="NormalHeading"/>
      </w:pPr>
      <w:r w:rsidRPr="00FB6688">
        <w:t>Are you planning to pursue FIPS 140-3 certification after ESV certification?</w:t>
      </w:r>
    </w:p>
    <w:p w14:paraId="61461653" w14:textId="77777777" w:rsidR="000F2AD7" w:rsidRPr="00FB6688" w:rsidRDefault="000F2AD7" w:rsidP="000F2AD7">
      <w:pPr>
        <w:spacing w:after="0"/>
        <w:ind w:left="360"/>
        <w:rPr>
          <w:rFonts w:eastAsia="Times New Roman"/>
          <w14:ligatures w14:val="none"/>
        </w:rPr>
      </w:pPr>
      <w:r w:rsidRPr="00FB6688">
        <w:rPr>
          <w:rFonts w:eastAsia="MS Gothic"/>
          <w14:ligatures w14:val="none"/>
        </w:rPr>
        <w:t>☐</w:t>
      </w:r>
      <w:r w:rsidRPr="00FB6688">
        <w:rPr>
          <w:rFonts w:eastAsia="Times New Roman"/>
          <w14:ligatures w14:val="none"/>
        </w:rPr>
        <w:t xml:space="preserve"> Yes </w:t>
      </w:r>
      <w:r w:rsidRPr="00FB6688">
        <w:rPr>
          <w:rFonts w:eastAsia="MS Gothic"/>
          <w14:ligatures w14:val="none"/>
        </w:rPr>
        <w:t>☐</w:t>
      </w:r>
      <w:r w:rsidRPr="00FB6688">
        <w:rPr>
          <w:rFonts w:eastAsia="Times New Roman"/>
          <w14:ligatures w14:val="none"/>
        </w:rPr>
        <w:t xml:space="preserve"> No</w:t>
      </w:r>
    </w:p>
    <w:p w14:paraId="58D355C7" w14:textId="7D67CC54" w:rsidR="000F2AD7" w:rsidRPr="00FB6688" w:rsidRDefault="000F2AD7" w:rsidP="000F2AD7">
      <w:pPr>
        <w:spacing w:after="0"/>
        <w:ind w:left="360"/>
        <w:rPr>
          <w:rFonts w:eastAsia="Times New Roman"/>
          <w14:ligatures w14:val="none"/>
        </w:rPr>
      </w:pPr>
      <w:r w:rsidRPr="00FB6688">
        <w:rPr>
          <w:rFonts w:eastAsia="Times New Roman"/>
          <w14:ligatures w14:val="none"/>
        </w:rPr>
        <w:t>If “Yes”, do you also need Cryptographic Algorithm Testing Protocol (CAVP) testing performed?</w:t>
      </w:r>
    </w:p>
    <w:p w14:paraId="39E24EED" w14:textId="56100B2F" w:rsidR="000F2AD7" w:rsidRPr="00FB6688" w:rsidRDefault="000F2AD7" w:rsidP="000F2AD7">
      <w:pPr>
        <w:ind w:left="540"/>
        <w:rPr>
          <w:rFonts w:eastAsia="Times New Roman"/>
          <w14:ligatures w14:val="none"/>
        </w:rPr>
      </w:pPr>
      <w:r w:rsidRPr="00FB6688">
        <w:rPr>
          <w:rFonts w:eastAsia="MS Gothic"/>
          <w14:ligatures w14:val="none"/>
        </w:rPr>
        <w:t>☐</w:t>
      </w:r>
      <w:r w:rsidRPr="00FB6688">
        <w:rPr>
          <w:rFonts w:eastAsia="Times New Roman"/>
          <w14:ligatures w14:val="none"/>
        </w:rPr>
        <w:t xml:space="preserve"> Yes </w:t>
      </w:r>
      <w:r w:rsidRPr="00FB6688">
        <w:rPr>
          <w:rFonts w:eastAsia="MS Gothic"/>
          <w14:ligatures w14:val="none"/>
        </w:rPr>
        <w:t>☐</w:t>
      </w:r>
      <w:r w:rsidRPr="00FB6688">
        <w:rPr>
          <w:rFonts w:eastAsia="Times New Roman"/>
          <w14:ligatures w14:val="none"/>
        </w:rPr>
        <w:t xml:space="preserve"> No</w:t>
      </w:r>
    </w:p>
    <w:p w14:paraId="0BB12D26" w14:textId="23EF9DDC" w:rsidR="000E240C" w:rsidRPr="00FB6688" w:rsidRDefault="000E240C" w:rsidP="001E0C06">
      <w:pPr>
        <w:pStyle w:val="NormalHeading"/>
      </w:pPr>
      <w:r w:rsidRPr="00FB6688">
        <w:t xml:space="preserve">Do you own or have full access to the complete </w:t>
      </w:r>
      <w:r w:rsidR="001144FE" w:rsidRPr="00FB6688">
        <w:t>design documentation</w:t>
      </w:r>
      <w:r w:rsidRPr="00FB6688">
        <w:t xml:space="preserve"> for your </w:t>
      </w:r>
      <w:r w:rsidR="00CE4E4F" w:rsidRPr="00FB6688">
        <w:t>entropy source?</w:t>
      </w:r>
    </w:p>
    <w:p w14:paraId="70866ECB" w14:textId="6BFFC0B4" w:rsidR="000E240C" w:rsidRPr="00FB6688" w:rsidRDefault="00000000" w:rsidP="001E0C06">
      <w:pPr>
        <w:ind w:left="360"/>
      </w:pPr>
      <w:sdt>
        <w:sdtPr>
          <w:rPr>
            <w:rFonts w:eastAsia="MS Gothic"/>
          </w:rPr>
          <w:id w:val="-16041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FB6688">
            <w:rPr>
              <w:rFonts w:eastAsia="MS Gothic"/>
            </w:rPr>
            <w:t>☐</w:t>
          </w:r>
        </w:sdtContent>
      </w:sdt>
      <w:r w:rsidR="00BA3C4E" w:rsidRPr="00FB6688">
        <w:t xml:space="preserve"> </w:t>
      </w:r>
      <w:r w:rsidR="000E240C" w:rsidRPr="00FB6688">
        <w:t>Yes</w:t>
      </w:r>
      <w:r w:rsidR="00BA3C4E" w:rsidRPr="00FB6688">
        <w:t xml:space="preserve"> </w:t>
      </w:r>
      <w:sdt>
        <w:sdtPr>
          <w:rPr>
            <w:rFonts w:eastAsia="MS Gothic"/>
          </w:rPr>
          <w:id w:val="-134268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FB6688">
            <w:rPr>
              <w:rFonts w:eastAsia="MS Gothic"/>
            </w:rPr>
            <w:t>☐</w:t>
          </w:r>
        </w:sdtContent>
      </w:sdt>
      <w:r w:rsidR="00BA3C4E" w:rsidRPr="00FB6688">
        <w:t xml:space="preserve"> </w:t>
      </w:r>
      <w:r w:rsidR="000E240C" w:rsidRPr="00FB6688">
        <w:t>No</w:t>
      </w:r>
    </w:p>
    <w:p w14:paraId="72F9DB01" w14:textId="4DAF6574" w:rsidR="000E240C" w:rsidRPr="00FB6688" w:rsidRDefault="000E240C" w:rsidP="001E0C06">
      <w:pPr>
        <w:pStyle w:val="NormalHeading"/>
      </w:pPr>
      <w:r w:rsidRPr="00FB6688">
        <w:t xml:space="preserve">Has </w:t>
      </w:r>
      <w:r w:rsidR="00B23B54" w:rsidRPr="00FB6688">
        <w:t xml:space="preserve">the </w:t>
      </w:r>
      <w:r w:rsidR="00CE4E4F" w:rsidRPr="00FB6688">
        <w:t>entropy source</w:t>
      </w:r>
      <w:r w:rsidRPr="00FB6688">
        <w:t xml:space="preserve"> been tested before?</w:t>
      </w:r>
    </w:p>
    <w:p w14:paraId="29F139D0" w14:textId="0295FB24" w:rsidR="00C13050" w:rsidRPr="00FB6688" w:rsidRDefault="00000000" w:rsidP="001E0C06">
      <w:pPr>
        <w:pStyle w:val="NoSpacing"/>
        <w:ind w:left="360"/>
      </w:pPr>
      <w:sdt>
        <w:sdtPr>
          <w:rPr>
            <w:rFonts w:eastAsia="MS Gothic"/>
          </w:rPr>
          <w:id w:val="-36606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FB6688">
            <w:rPr>
              <w:rFonts w:eastAsia="MS Gothic"/>
            </w:rPr>
            <w:t>☐</w:t>
          </w:r>
        </w:sdtContent>
      </w:sdt>
      <w:r w:rsidR="00BA3C4E" w:rsidRPr="00FB6688">
        <w:t xml:space="preserve"> </w:t>
      </w:r>
      <w:r w:rsidR="000E240C" w:rsidRPr="00FB6688">
        <w:t>Yes</w:t>
      </w:r>
      <w:r w:rsidR="00BA3C4E" w:rsidRPr="00FB6688">
        <w:rPr>
          <w:rFonts w:eastAsia="MS Gothic"/>
        </w:rPr>
        <w:t xml:space="preserve"> </w:t>
      </w:r>
      <w:sdt>
        <w:sdtPr>
          <w:rPr>
            <w:rFonts w:eastAsia="MS Gothic"/>
          </w:rPr>
          <w:id w:val="-4758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FB6688">
            <w:rPr>
              <w:rFonts w:eastAsia="MS Gothic"/>
            </w:rPr>
            <w:t>☐</w:t>
          </w:r>
        </w:sdtContent>
      </w:sdt>
      <w:r w:rsidR="00BA3C4E" w:rsidRPr="00FB6688">
        <w:t xml:space="preserve"> </w:t>
      </w:r>
      <w:r w:rsidR="000E240C" w:rsidRPr="00FB6688">
        <w:t xml:space="preserve">No </w:t>
      </w:r>
    </w:p>
    <w:p w14:paraId="79F5A641" w14:textId="0F31E105" w:rsidR="000E240C" w:rsidRPr="00FB6688" w:rsidRDefault="000E240C" w:rsidP="001E0C06">
      <w:pPr>
        <w:ind w:left="360"/>
      </w:pPr>
      <w:r w:rsidRPr="00FB6688">
        <w:t>If “Yes”</w:t>
      </w:r>
      <w:r w:rsidR="00B46E1E" w:rsidRPr="00FB6688">
        <w:t>,</w:t>
      </w:r>
      <w:r w:rsidRPr="00FB6688">
        <w:t xml:space="preserve"> </w:t>
      </w:r>
      <w:r w:rsidR="00B46E1E" w:rsidRPr="00FB6688">
        <w:t xml:space="preserve">specify </w:t>
      </w:r>
      <w:r w:rsidRPr="00FB6688">
        <w:t>the last certificate number</w:t>
      </w:r>
      <w:r w:rsidR="00C13050" w:rsidRPr="00FB6688">
        <w:t xml:space="preserve">: </w:t>
      </w:r>
    </w:p>
    <w:p w14:paraId="161A5452" w14:textId="122178A4" w:rsidR="000E240C" w:rsidRPr="00FB6688" w:rsidRDefault="000E240C" w:rsidP="001E0C06">
      <w:pPr>
        <w:pStyle w:val="NormalHeading"/>
      </w:pPr>
      <w:r w:rsidRPr="00FB6688">
        <w:t xml:space="preserve">Is the </w:t>
      </w:r>
      <w:r w:rsidR="001144FE" w:rsidRPr="00FB6688">
        <w:t>entropy source</w:t>
      </w:r>
      <w:r w:rsidRPr="00FB6688">
        <w:t xml:space="preserve"> restricted under ITAR regulations?</w:t>
      </w:r>
    </w:p>
    <w:p w14:paraId="02E1B30D" w14:textId="10AA4424" w:rsidR="00C13050" w:rsidRPr="00FB6688" w:rsidRDefault="00000000" w:rsidP="001E0C06">
      <w:pPr>
        <w:ind w:left="360"/>
        <w:rPr>
          <w:b/>
          <w:bCs/>
        </w:rPr>
      </w:pPr>
      <w:sdt>
        <w:sdtPr>
          <w:rPr>
            <w:rFonts w:eastAsia="MS Gothic"/>
          </w:rPr>
          <w:id w:val="-7532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FB6688">
            <w:rPr>
              <w:rFonts w:eastAsia="MS Gothic"/>
            </w:rPr>
            <w:t>☐</w:t>
          </w:r>
        </w:sdtContent>
      </w:sdt>
      <w:r w:rsidR="00C13050" w:rsidRPr="00FB6688">
        <w:t xml:space="preserve"> </w:t>
      </w:r>
      <w:r w:rsidR="000E240C" w:rsidRPr="00FB6688">
        <w:t>Yes</w:t>
      </w:r>
      <w:r w:rsidR="00C13050" w:rsidRPr="00FB6688">
        <w:t xml:space="preserve"> </w:t>
      </w:r>
      <w:sdt>
        <w:sdtPr>
          <w:rPr>
            <w:rFonts w:eastAsia="MS Gothic"/>
          </w:rPr>
          <w:id w:val="-188624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FB6688">
            <w:rPr>
              <w:rFonts w:eastAsia="MS Gothic"/>
            </w:rPr>
            <w:t>☐</w:t>
          </w:r>
        </w:sdtContent>
      </w:sdt>
      <w:r w:rsidR="00C13050" w:rsidRPr="00FB6688">
        <w:t xml:space="preserve"> </w:t>
      </w:r>
      <w:r w:rsidR="000E240C" w:rsidRPr="00FB6688">
        <w:t>No</w:t>
      </w:r>
    </w:p>
    <w:p w14:paraId="2CE3D8B7" w14:textId="168A4FC6" w:rsidR="000E240C" w:rsidRPr="00FB6688" w:rsidRDefault="000E240C" w:rsidP="001E0C06">
      <w:pPr>
        <w:pStyle w:val="NormalHeading"/>
      </w:pPr>
      <w:r w:rsidRPr="00FB6688">
        <w:t xml:space="preserve">Is the </w:t>
      </w:r>
      <w:r w:rsidR="001144FE" w:rsidRPr="00FB6688">
        <w:t>entropy source</w:t>
      </w:r>
      <w:r w:rsidRPr="00FB6688">
        <w:t xml:space="preserve"> classified for export control by BIS (</w:t>
      </w:r>
      <w:hyperlink r:id="rId9" w:history="1">
        <w:r w:rsidRPr="00FB6688">
          <w:rPr>
            <w:rStyle w:val="Hyperlink"/>
            <w:b w:val="0"/>
            <w:bCs w:val="0"/>
            <w:color w:val="000000" w:themeColor="text1"/>
          </w:rPr>
          <w:t>http://www.bis.doc.gov/</w:t>
        </w:r>
      </w:hyperlink>
      <w:r w:rsidRPr="00FB6688">
        <w:t>)?</w:t>
      </w:r>
    </w:p>
    <w:p w14:paraId="13F7F882" w14:textId="7FB14807" w:rsidR="000E240C" w:rsidRPr="00FB6688" w:rsidRDefault="00000000" w:rsidP="001E0C06">
      <w:pPr>
        <w:pStyle w:val="NoSpacing"/>
        <w:ind w:left="360"/>
      </w:pPr>
      <w:sdt>
        <w:sdtPr>
          <w:rPr>
            <w:rFonts w:eastAsia="MS Gothic"/>
          </w:rPr>
          <w:id w:val="-6334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FB6688">
            <w:rPr>
              <w:rFonts w:eastAsia="MS Gothic"/>
            </w:rPr>
            <w:t>☐</w:t>
          </w:r>
        </w:sdtContent>
      </w:sdt>
      <w:r w:rsidR="00C13050" w:rsidRPr="00FB6688">
        <w:t xml:space="preserve"> </w:t>
      </w:r>
      <w:r w:rsidR="000E240C" w:rsidRPr="00FB6688">
        <w:t>Yes</w:t>
      </w:r>
      <w:r w:rsidR="00C13050" w:rsidRPr="00FB6688">
        <w:rPr>
          <w:rFonts w:eastAsia="MS Gothic"/>
        </w:rPr>
        <w:t xml:space="preserve"> </w:t>
      </w:r>
      <w:sdt>
        <w:sdtPr>
          <w:rPr>
            <w:rFonts w:eastAsia="MS Gothic"/>
          </w:rPr>
          <w:id w:val="-18348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FB6688">
            <w:rPr>
              <w:rFonts w:eastAsia="MS Gothic"/>
            </w:rPr>
            <w:t>☐</w:t>
          </w:r>
        </w:sdtContent>
      </w:sdt>
      <w:r w:rsidR="00C13050" w:rsidRPr="00FB6688">
        <w:t xml:space="preserve"> </w:t>
      </w:r>
      <w:r w:rsidR="000E240C" w:rsidRPr="00FB6688">
        <w:t>No</w:t>
      </w:r>
    </w:p>
    <w:p w14:paraId="13A07897" w14:textId="0901D059" w:rsidR="00F942B7" w:rsidRPr="00FB6688" w:rsidRDefault="000E240C" w:rsidP="001E0C06">
      <w:pPr>
        <w:ind w:left="360"/>
      </w:pPr>
      <w:r w:rsidRPr="00FB6688">
        <w:t xml:space="preserve">If </w:t>
      </w:r>
      <w:r w:rsidR="00F942B7" w:rsidRPr="00FB6688">
        <w:t>“Y</w:t>
      </w:r>
      <w:r w:rsidRPr="00FB6688">
        <w:t>es</w:t>
      </w:r>
      <w:r w:rsidR="00F942B7" w:rsidRPr="00FB6688">
        <w:t>”</w:t>
      </w:r>
      <w:r w:rsidRPr="00FB6688">
        <w:t>, specify the ECCN:</w:t>
      </w:r>
      <w:r w:rsidR="00C13050" w:rsidRPr="00FB6688">
        <w:t xml:space="preserve"> </w:t>
      </w:r>
    </w:p>
    <w:p w14:paraId="78E386D3" w14:textId="7D771BCB" w:rsidR="000E240C" w:rsidRPr="00FB6688" w:rsidRDefault="000E240C" w:rsidP="001E0C06">
      <w:pPr>
        <w:pStyle w:val="NormalHeading"/>
      </w:pPr>
      <w:r w:rsidRPr="00FB6688">
        <w:t>Are there any other export/import requirements applicable?</w:t>
      </w:r>
    </w:p>
    <w:p w14:paraId="16F761DA" w14:textId="77777777" w:rsidR="00CB7DD4" w:rsidRPr="00FB6688" w:rsidRDefault="00000000" w:rsidP="001E0C06">
      <w:pPr>
        <w:pStyle w:val="NoSpacing"/>
        <w:ind w:left="360"/>
      </w:pPr>
      <w:sdt>
        <w:sdtPr>
          <w:id w:val="21417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FB6688">
            <w:t>☐</w:t>
          </w:r>
        </w:sdtContent>
      </w:sdt>
      <w:r w:rsidR="00CB7DD4" w:rsidRPr="00FB6688">
        <w:t xml:space="preserve"> Yes </w:t>
      </w:r>
      <w:sdt>
        <w:sdtPr>
          <w:id w:val="-1512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FB6688">
            <w:t>☐</w:t>
          </w:r>
        </w:sdtContent>
      </w:sdt>
      <w:r w:rsidR="00CB7DD4" w:rsidRPr="00FB6688">
        <w:t xml:space="preserve"> No </w:t>
      </w:r>
    </w:p>
    <w:p w14:paraId="0329A3FF" w14:textId="3F8C1497" w:rsidR="000E240C" w:rsidRPr="00FB6688" w:rsidRDefault="00CB7DD4" w:rsidP="001E0C06">
      <w:pPr>
        <w:ind w:left="360"/>
      </w:pPr>
      <w:r w:rsidRPr="00FB6688">
        <w:rPr>
          <w:rFonts w:eastAsia="MS Gothic"/>
        </w:rPr>
        <w:t xml:space="preserve">If </w:t>
      </w:r>
      <w:r w:rsidR="00F942B7" w:rsidRPr="00FB6688">
        <w:rPr>
          <w:rFonts w:eastAsia="MS Gothic"/>
        </w:rPr>
        <w:t>“Y</w:t>
      </w:r>
      <w:r w:rsidRPr="00FB6688">
        <w:rPr>
          <w:rFonts w:eastAsia="MS Gothic"/>
        </w:rPr>
        <w:t>es</w:t>
      </w:r>
      <w:r w:rsidR="00F942B7" w:rsidRPr="00FB6688">
        <w:rPr>
          <w:rFonts w:eastAsia="MS Gothic"/>
        </w:rPr>
        <w:t>”</w:t>
      </w:r>
      <w:r w:rsidRPr="00FB6688">
        <w:rPr>
          <w:rFonts w:eastAsia="MS Gothic"/>
        </w:rPr>
        <w:t xml:space="preserve">, </w:t>
      </w:r>
      <w:r w:rsidR="00DA031D" w:rsidRPr="00FB6688">
        <w:t>p</w:t>
      </w:r>
      <w:r w:rsidR="000E240C" w:rsidRPr="00FB6688">
        <w:t>lease explain:</w:t>
      </w:r>
      <w:r w:rsidRPr="00FB6688">
        <w:t xml:space="preserve"> </w:t>
      </w:r>
    </w:p>
    <w:p w14:paraId="0A5AFF7E" w14:textId="60084237" w:rsidR="000E240C" w:rsidRPr="00FB6688" w:rsidRDefault="000E240C" w:rsidP="001E0C06">
      <w:r w:rsidRPr="00FB6688">
        <w:br w:type="page"/>
      </w:r>
    </w:p>
    <w:p w14:paraId="37E10FB9" w14:textId="156FE473" w:rsidR="000E240C" w:rsidRPr="00FB6688" w:rsidRDefault="000F2AD7" w:rsidP="001E0C06">
      <w:pPr>
        <w:pStyle w:val="Heading1"/>
      </w:pPr>
      <w:bookmarkStart w:id="2" w:name="_Toc169687713"/>
      <w:r w:rsidRPr="00FB6688">
        <w:lastRenderedPageBreak/>
        <w:t>Entropy Source</w:t>
      </w:r>
      <w:r w:rsidR="000E240C" w:rsidRPr="00FB6688">
        <w:t xml:space="preserve"> Information &amp; Scope of </w:t>
      </w:r>
      <w:r w:rsidRPr="00FB6688">
        <w:t>ESV</w:t>
      </w:r>
      <w:r w:rsidR="000E240C" w:rsidRPr="00FB6688">
        <w:t xml:space="preserve"> </w:t>
      </w:r>
      <w:r w:rsidR="00BF6BC4" w:rsidRPr="00FB6688">
        <w:t>T</w:t>
      </w:r>
      <w:r w:rsidR="000E240C" w:rsidRPr="00FB6688">
        <w:t>esting</w:t>
      </w:r>
      <w:bookmarkEnd w:id="2"/>
    </w:p>
    <w:p w14:paraId="66E6741D" w14:textId="37B834EC" w:rsidR="000E240C" w:rsidRPr="00FB6688" w:rsidRDefault="000E240C" w:rsidP="001E0C06">
      <w:pPr>
        <w:pStyle w:val="NormalHeading"/>
      </w:pPr>
      <w:r w:rsidRPr="00FB6688">
        <w:t xml:space="preserve">What is the name of the </w:t>
      </w:r>
      <w:r w:rsidR="00DC793F" w:rsidRPr="00FB6688">
        <w:t>e</w:t>
      </w:r>
      <w:r w:rsidR="000F2AD7" w:rsidRPr="00FB6688">
        <w:t xml:space="preserve">ntropy </w:t>
      </w:r>
      <w:r w:rsidR="00DC793F" w:rsidRPr="00FB6688">
        <w:t>s</w:t>
      </w:r>
      <w:r w:rsidR="000F2AD7" w:rsidRPr="00FB6688">
        <w:t>ource</w:t>
      </w:r>
      <w:r w:rsidRPr="00FB6688">
        <w:t xml:space="preserve"> you want to have evaluated?</w:t>
      </w:r>
    </w:p>
    <w:p w14:paraId="513C0782" w14:textId="77777777" w:rsidR="000E240C" w:rsidRPr="00FB6688" w:rsidRDefault="000E240C" w:rsidP="00643240">
      <w:pPr>
        <w:ind w:left="360"/>
      </w:pPr>
    </w:p>
    <w:p w14:paraId="16FD63BA" w14:textId="2BBA073F" w:rsidR="000E240C" w:rsidRPr="00FB6688" w:rsidRDefault="000E240C" w:rsidP="001E0C06">
      <w:pPr>
        <w:pStyle w:val="NormalHeading"/>
      </w:pPr>
      <w:r w:rsidRPr="00FB6688">
        <w:t xml:space="preserve">What is the </w:t>
      </w:r>
      <w:r w:rsidR="00295F5B" w:rsidRPr="00B07170">
        <w:t>noise source category</w:t>
      </w:r>
      <w:r w:rsidRPr="00FB6688">
        <w:t xml:space="preserve"> of the </w:t>
      </w:r>
      <w:r w:rsidR="00DC793F" w:rsidRPr="00FB6688">
        <w:t>e</w:t>
      </w:r>
      <w:r w:rsidR="000F2AD7" w:rsidRPr="00FB6688">
        <w:t xml:space="preserve">ntropy </w:t>
      </w:r>
      <w:r w:rsidR="00DC793F" w:rsidRPr="00FB6688">
        <w:t>s</w:t>
      </w:r>
      <w:r w:rsidR="000F2AD7" w:rsidRPr="00FB6688">
        <w:t>ource</w:t>
      </w:r>
      <w:r w:rsidRPr="00FB6688">
        <w:t xml:space="preserve"> you want to have evaluated?</w:t>
      </w:r>
    </w:p>
    <w:p w14:paraId="11CA4EF7" w14:textId="43570CF2" w:rsidR="00C93A43" w:rsidRPr="00FB6688" w:rsidRDefault="00C93A43" w:rsidP="00643240">
      <w:pPr>
        <w:ind w:left="360"/>
      </w:pPr>
    </w:p>
    <w:p w14:paraId="5CD68BCF" w14:textId="7356ABEF" w:rsidR="00295F5B" w:rsidRPr="00FB6688" w:rsidRDefault="00295F5B" w:rsidP="00295F5B">
      <w:pPr>
        <w:pStyle w:val="NormalHeading"/>
      </w:pPr>
      <w:r w:rsidRPr="00B07170">
        <w:t>What is the size of the noise source sample (prior to conditioning, if present)?</w:t>
      </w:r>
    </w:p>
    <w:p w14:paraId="2DBE5D84" w14:textId="77777777" w:rsidR="00295F5B" w:rsidRPr="00FB6688" w:rsidRDefault="00295F5B" w:rsidP="00295F5B">
      <w:pPr>
        <w:ind w:left="360"/>
      </w:pPr>
    </w:p>
    <w:p w14:paraId="57A258A8" w14:textId="4488B033" w:rsidR="00295F5B" w:rsidRPr="00B07170" w:rsidRDefault="00295F5B" w:rsidP="00295F5B">
      <w:pPr>
        <w:pStyle w:val="NormalHeading"/>
      </w:pPr>
      <w:r w:rsidRPr="00B07170">
        <w:t xml:space="preserve">Do you already have an estimate of the entropy in the noise source sample (i.e. the </w:t>
      </w:r>
      <w:proofErr w:type="spellStart"/>
      <w:r w:rsidRPr="00B07170">
        <w:t>H_submitter</w:t>
      </w:r>
      <w:proofErr w:type="spellEnd"/>
      <w:r w:rsidRPr="00B07170">
        <w:t>)?</w:t>
      </w:r>
    </w:p>
    <w:p w14:paraId="5C6D7134" w14:textId="77777777" w:rsidR="00295F5B" w:rsidRPr="00B07170" w:rsidRDefault="00000000" w:rsidP="00295F5B">
      <w:pPr>
        <w:pStyle w:val="NoSpacing"/>
        <w:ind w:left="360"/>
      </w:pPr>
      <w:sdt>
        <w:sdtPr>
          <w:id w:val="155905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Yes </w:t>
      </w:r>
      <w:sdt>
        <w:sdtPr>
          <w:id w:val="46817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No</w:t>
      </w:r>
    </w:p>
    <w:p w14:paraId="7694F79C" w14:textId="3B881C13" w:rsidR="00295F5B" w:rsidRPr="00B07170" w:rsidRDefault="00295F5B" w:rsidP="00295F5B">
      <w:pPr>
        <w:ind w:left="360"/>
      </w:pPr>
      <w:r w:rsidRPr="00B07170">
        <w:rPr>
          <w:rFonts w:eastAsia="MS Gothic"/>
        </w:rPr>
        <w:t xml:space="preserve">If “Yes”, </w:t>
      </w:r>
      <w:r w:rsidRPr="00B07170">
        <w:t xml:space="preserve">please specify the </w:t>
      </w:r>
      <w:proofErr w:type="spellStart"/>
      <w:r w:rsidRPr="00B07170">
        <w:t>H_submitter</w:t>
      </w:r>
      <w:proofErr w:type="spellEnd"/>
      <w:r w:rsidRPr="00B07170">
        <w:t xml:space="preserve">: </w:t>
      </w:r>
    </w:p>
    <w:p w14:paraId="2AB75028" w14:textId="13C3C588" w:rsidR="00295F5B" w:rsidRPr="00B07170" w:rsidRDefault="00295F5B" w:rsidP="00295F5B">
      <w:pPr>
        <w:pStyle w:val="NormalHeading"/>
      </w:pPr>
      <w:r w:rsidRPr="00B07170">
        <w:t xml:space="preserve">Do you already have a theoretical model that describes why the noise source can produce entropy and support the </w:t>
      </w:r>
      <w:proofErr w:type="spellStart"/>
      <w:r w:rsidRPr="00B07170">
        <w:t>H_submitter</w:t>
      </w:r>
      <w:proofErr w:type="spellEnd"/>
      <w:r w:rsidRPr="00B07170">
        <w:t xml:space="preserve"> entropy rate?</w:t>
      </w:r>
    </w:p>
    <w:p w14:paraId="558AE200" w14:textId="77777777" w:rsidR="00295F5B" w:rsidRPr="00B07170" w:rsidRDefault="00000000" w:rsidP="00295F5B">
      <w:pPr>
        <w:ind w:left="360"/>
      </w:pPr>
      <w:sdt>
        <w:sdtPr>
          <w:rPr>
            <w:rFonts w:eastAsia="MS Gothic"/>
          </w:rPr>
          <w:id w:val="147571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rPr>
              <w:rFonts w:eastAsia="MS Gothic"/>
            </w:rPr>
            <w:t>☐</w:t>
          </w:r>
        </w:sdtContent>
      </w:sdt>
      <w:r w:rsidR="00295F5B" w:rsidRPr="00B07170">
        <w:t xml:space="preserve"> Yes</w:t>
      </w:r>
      <w:r w:rsidR="00295F5B" w:rsidRPr="00B07170">
        <w:rPr>
          <w:rFonts w:eastAsia="MS Gothic"/>
        </w:rPr>
        <w:t xml:space="preserve"> </w:t>
      </w:r>
      <w:sdt>
        <w:sdtPr>
          <w:rPr>
            <w:rFonts w:eastAsia="MS Gothic"/>
          </w:rPr>
          <w:id w:val="119920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rPr>
              <w:rFonts w:eastAsia="MS Gothic"/>
            </w:rPr>
            <w:t>☐</w:t>
          </w:r>
        </w:sdtContent>
      </w:sdt>
      <w:r w:rsidR="00295F5B" w:rsidRPr="00B07170">
        <w:t xml:space="preserve"> No</w:t>
      </w:r>
    </w:p>
    <w:p w14:paraId="6D18C51B" w14:textId="151DCF54" w:rsidR="00295F5B" w:rsidRPr="00B07170" w:rsidRDefault="00295F5B" w:rsidP="00295F5B">
      <w:pPr>
        <w:pStyle w:val="NormalHeading"/>
      </w:pPr>
      <w:r w:rsidRPr="00B07170">
        <w:t>Does your entropy source implement the health tests described in SP800-90B, Section 4.4 (Repetition Count Test and Adaptive Proportion Test)?</w:t>
      </w:r>
    </w:p>
    <w:p w14:paraId="6A4E9AC3" w14:textId="77777777" w:rsidR="00295F5B" w:rsidRPr="00B07170" w:rsidRDefault="00000000" w:rsidP="00295F5B">
      <w:pPr>
        <w:ind w:left="360"/>
      </w:pPr>
      <w:sdt>
        <w:sdtPr>
          <w:id w:val="-130507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Yes </w:t>
      </w:r>
      <w:sdt>
        <w:sdtPr>
          <w:id w:val="126796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No</w:t>
      </w:r>
    </w:p>
    <w:p w14:paraId="7515DEBF" w14:textId="3A1CE73C" w:rsidR="00295F5B" w:rsidRPr="00B07170" w:rsidRDefault="00295F5B" w:rsidP="00295F5B">
      <w:pPr>
        <w:pStyle w:val="NormalHeading"/>
      </w:pPr>
      <w:r w:rsidRPr="00B07170">
        <w:t xml:space="preserve">Does your entropy source implement any additional (vendor-defined) health tests that are not </w:t>
      </w:r>
      <w:r w:rsidR="00BC1D55" w:rsidRPr="00B07170">
        <w:t>described</w:t>
      </w:r>
      <w:r w:rsidRPr="00B07170">
        <w:t xml:space="preserve"> in the SP800-90B?</w:t>
      </w:r>
    </w:p>
    <w:p w14:paraId="630F2CDC" w14:textId="77777777" w:rsidR="00295F5B" w:rsidRPr="00B07170" w:rsidRDefault="00000000" w:rsidP="00295F5B">
      <w:pPr>
        <w:pStyle w:val="NoSpacing"/>
        <w:ind w:left="360"/>
      </w:pPr>
      <w:sdt>
        <w:sdtPr>
          <w:id w:val="-4298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Yes </w:t>
      </w:r>
      <w:sdt>
        <w:sdtPr>
          <w:id w:val="8936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No</w:t>
      </w:r>
    </w:p>
    <w:p w14:paraId="5838EE47" w14:textId="66B46CB7" w:rsidR="00295F5B" w:rsidRPr="00B07170" w:rsidRDefault="00295F5B" w:rsidP="00295F5B">
      <w:pPr>
        <w:ind w:left="360"/>
      </w:pPr>
      <w:r w:rsidRPr="00B07170">
        <w:rPr>
          <w:rFonts w:eastAsia="MS Gothic"/>
        </w:rPr>
        <w:t xml:space="preserve">If “Yes”, </w:t>
      </w:r>
      <w:r w:rsidRPr="00B07170">
        <w:t xml:space="preserve">please describe them: </w:t>
      </w:r>
    </w:p>
    <w:p w14:paraId="0D6EE434" w14:textId="66DFFF77" w:rsidR="00295F5B" w:rsidRPr="00B07170" w:rsidRDefault="00295F5B" w:rsidP="00295F5B">
      <w:pPr>
        <w:pStyle w:val="NormalHeading"/>
      </w:pPr>
      <w:r w:rsidRPr="00B07170">
        <w:t>Does your entropy source include one or more conditioning components</w:t>
      </w:r>
      <w:r w:rsidR="0048128D" w:rsidRPr="00B07170">
        <w:t xml:space="preserve"> (such as SHA, HMAC, AES, etc. functions)?</w:t>
      </w:r>
    </w:p>
    <w:p w14:paraId="4F04307B" w14:textId="672C6E7C" w:rsidR="00295F5B" w:rsidRPr="00B07170" w:rsidRDefault="00000000" w:rsidP="0048128D">
      <w:pPr>
        <w:ind w:left="360"/>
      </w:pPr>
      <w:sdt>
        <w:sdtPr>
          <w:id w:val="-77054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Yes </w:t>
      </w:r>
      <w:sdt>
        <w:sdtPr>
          <w:id w:val="124122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F5B" w:rsidRPr="00B07170">
            <w:t>☐</w:t>
          </w:r>
        </w:sdtContent>
      </w:sdt>
      <w:r w:rsidR="00295F5B" w:rsidRPr="00B07170">
        <w:t xml:space="preserve"> No</w:t>
      </w:r>
    </w:p>
    <w:p w14:paraId="24376FA0" w14:textId="1EE4AEBE" w:rsidR="0048128D" w:rsidRPr="00B07170" w:rsidRDefault="0048128D" w:rsidP="0048128D">
      <w:pPr>
        <w:pStyle w:val="NormalHeading"/>
      </w:pPr>
      <w:r w:rsidRPr="00B07170">
        <w:t>Does your entropy source seed only approve SP800-90Ar1 DRBGs?</w:t>
      </w:r>
    </w:p>
    <w:p w14:paraId="7DC214E7" w14:textId="77777777" w:rsidR="0048128D" w:rsidRPr="00B07170" w:rsidRDefault="00000000" w:rsidP="0048128D">
      <w:pPr>
        <w:ind w:left="360"/>
      </w:pPr>
      <w:sdt>
        <w:sdtPr>
          <w:rPr>
            <w:rFonts w:eastAsia="MS Gothic"/>
          </w:rPr>
          <w:id w:val="159574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B07170">
            <w:rPr>
              <w:rFonts w:eastAsia="MS Gothic"/>
            </w:rPr>
            <w:t>☐</w:t>
          </w:r>
        </w:sdtContent>
      </w:sdt>
      <w:r w:rsidR="0048128D" w:rsidRPr="00B07170">
        <w:t xml:space="preserve"> Yes</w:t>
      </w:r>
      <w:r w:rsidR="0048128D" w:rsidRPr="00B07170">
        <w:rPr>
          <w:rFonts w:eastAsia="MS Gothic"/>
        </w:rPr>
        <w:t xml:space="preserve"> </w:t>
      </w:r>
      <w:sdt>
        <w:sdtPr>
          <w:rPr>
            <w:rFonts w:eastAsia="MS Gothic"/>
          </w:rPr>
          <w:id w:val="-175056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B07170">
            <w:rPr>
              <w:rFonts w:eastAsia="MS Gothic"/>
            </w:rPr>
            <w:t>☐</w:t>
          </w:r>
        </w:sdtContent>
      </w:sdt>
      <w:r w:rsidR="0048128D" w:rsidRPr="00B07170">
        <w:t xml:space="preserve"> No</w:t>
      </w:r>
    </w:p>
    <w:p w14:paraId="38C9E7F7" w14:textId="751CFBB9" w:rsidR="0048128D" w:rsidRPr="00B07170" w:rsidRDefault="0048128D" w:rsidP="0048128D">
      <w:pPr>
        <w:pStyle w:val="NormalHeading"/>
      </w:pPr>
      <w:r w:rsidRPr="00B07170">
        <w:t>Does your entropy source seed a chain of DRBGs (e.g. one parent DRBG which itself seeds multiple child DRBGs)?</w:t>
      </w:r>
    </w:p>
    <w:p w14:paraId="34D4B504" w14:textId="77777777" w:rsidR="0048128D" w:rsidRPr="00FB6688" w:rsidRDefault="00000000" w:rsidP="0048128D">
      <w:pPr>
        <w:ind w:left="360"/>
      </w:pPr>
      <w:sdt>
        <w:sdtPr>
          <w:rPr>
            <w:rFonts w:eastAsia="MS Gothic"/>
          </w:rPr>
          <w:id w:val="206860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B07170">
            <w:rPr>
              <w:rFonts w:eastAsia="MS Gothic"/>
            </w:rPr>
            <w:t>☐</w:t>
          </w:r>
        </w:sdtContent>
      </w:sdt>
      <w:r w:rsidR="0048128D" w:rsidRPr="00B07170">
        <w:t xml:space="preserve"> Yes</w:t>
      </w:r>
      <w:r w:rsidR="0048128D" w:rsidRPr="00B07170">
        <w:rPr>
          <w:rFonts w:eastAsia="MS Gothic"/>
        </w:rPr>
        <w:t xml:space="preserve"> </w:t>
      </w:r>
      <w:sdt>
        <w:sdtPr>
          <w:rPr>
            <w:rFonts w:eastAsia="MS Gothic"/>
          </w:rPr>
          <w:id w:val="-6526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B07170">
            <w:rPr>
              <w:rFonts w:eastAsia="MS Gothic"/>
            </w:rPr>
            <w:t>☐</w:t>
          </w:r>
        </w:sdtContent>
      </w:sdt>
      <w:r w:rsidR="0048128D" w:rsidRPr="00B07170">
        <w:t xml:space="preserve"> No</w:t>
      </w:r>
    </w:p>
    <w:p w14:paraId="181F3A09" w14:textId="42CFD0CE" w:rsidR="00757EBA" w:rsidRPr="00FB6688" w:rsidRDefault="00757EBA" w:rsidP="00757EBA">
      <w:pPr>
        <w:pStyle w:val="NormalHeading"/>
      </w:pPr>
      <w:r w:rsidRPr="00FB6688">
        <w:t>What is the evaluated version type?</w:t>
      </w:r>
    </w:p>
    <w:p w14:paraId="0FDC791E" w14:textId="3A14C884" w:rsidR="00757EBA" w:rsidRPr="00FB6688" w:rsidRDefault="00000000" w:rsidP="00F233C1">
      <w:pPr>
        <w:spacing w:after="0"/>
        <w:ind w:left="360"/>
      </w:pPr>
      <w:sdt>
        <w:sdtPr>
          <w:rPr>
            <w:rFonts w:eastAsia="MS Gothic"/>
          </w:rPr>
          <w:id w:val="20908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EBA" w:rsidRPr="00FB6688">
            <w:rPr>
              <w:rFonts w:eastAsia="MS Gothic"/>
            </w:rPr>
            <w:t>☐</w:t>
          </w:r>
        </w:sdtContent>
      </w:sdt>
      <w:r w:rsidR="00757EBA" w:rsidRPr="00FB6688">
        <w:t xml:space="preserve"> </w:t>
      </w:r>
      <w:r w:rsidR="00F233C1" w:rsidRPr="00FB6688">
        <w:t>Physical</w:t>
      </w:r>
    </w:p>
    <w:p w14:paraId="0D72AC55" w14:textId="37C1021C" w:rsidR="00F233C1" w:rsidRPr="00FB6688" w:rsidRDefault="00000000" w:rsidP="000A09AB">
      <w:pPr>
        <w:ind w:left="360"/>
      </w:pPr>
      <w:sdt>
        <w:sdtPr>
          <w:rPr>
            <w:rFonts w:eastAsia="MS Gothic"/>
          </w:rPr>
          <w:id w:val="-55122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C1" w:rsidRPr="00FB6688">
            <w:rPr>
              <w:rFonts w:eastAsia="MS Gothic"/>
            </w:rPr>
            <w:t>☐</w:t>
          </w:r>
        </w:sdtContent>
      </w:sdt>
      <w:r w:rsidR="00F233C1" w:rsidRPr="00FB6688">
        <w:t xml:space="preserve"> Non-physical</w:t>
      </w:r>
    </w:p>
    <w:p w14:paraId="5ECE7A9F" w14:textId="635BD727" w:rsidR="00C93A43" w:rsidRPr="00FB6688" w:rsidRDefault="00C93A43" w:rsidP="001E0C06">
      <w:pPr>
        <w:pStyle w:val="NormalHeading"/>
      </w:pPr>
      <w:r w:rsidRPr="00FB6688">
        <w:t xml:space="preserve">What </w:t>
      </w:r>
      <w:r w:rsidR="0048128D" w:rsidRPr="00FB6688">
        <w:t xml:space="preserve">are </w:t>
      </w:r>
      <w:r w:rsidRPr="00FB6688">
        <w:t>your operational environment</w:t>
      </w:r>
      <w:r w:rsidR="0048128D" w:rsidRPr="00FB6688">
        <w:t>s</w:t>
      </w:r>
      <w:r w:rsidRPr="00FB6688"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14"/>
        <w:gridCol w:w="2982"/>
      </w:tblGrid>
      <w:tr w:rsidR="00C93A43" w:rsidRPr="00FB6688" w14:paraId="4FC45D41" w14:textId="77777777" w:rsidTr="00921F7F">
        <w:tc>
          <w:tcPr>
            <w:tcW w:w="3004" w:type="dxa"/>
          </w:tcPr>
          <w:p w14:paraId="63630C8A" w14:textId="750B2E34" w:rsidR="00C93A43" w:rsidRPr="00FB6688" w:rsidRDefault="00C93A43" w:rsidP="001E0C06">
            <w:r w:rsidRPr="00FB6688">
              <w:t>Platform</w:t>
            </w:r>
          </w:p>
        </w:tc>
        <w:tc>
          <w:tcPr>
            <w:tcW w:w="3014" w:type="dxa"/>
          </w:tcPr>
          <w:p w14:paraId="4DF6BFBB" w14:textId="77777777" w:rsidR="00C93A43" w:rsidRPr="00FB6688" w:rsidRDefault="00C93A43" w:rsidP="001E0C06">
            <w:r w:rsidRPr="00FB6688">
              <w:t xml:space="preserve">Operating System </w:t>
            </w:r>
          </w:p>
          <w:p w14:paraId="69E4E458" w14:textId="447B6C4E" w:rsidR="00C93A43" w:rsidRPr="00FB6688" w:rsidRDefault="00C93A43" w:rsidP="001E0C06">
            <w:r w:rsidRPr="00FB6688">
              <w:t>(incl. version number)</w:t>
            </w:r>
          </w:p>
        </w:tc>
        <w:tc>
          <w:tcPr>
            <w:tcW w:w="2982" w:type="dxa"/>
          </w:tcPr>
          <w:p w14:paraId="0D18F87C" w14:textId="2A791390" w:rsidR="00C93A43" w:rsidRPr="00FB6688" w:rsidRDefault="00C93A43" w:rsidP="001E0C06">
            <w:r w:rsidRPr="00FB6688">
              <w:t>CPU</w:t>
            </w:r>
          </w:p>
        </w:tc>
      </w:tr>
      <w:tr w:rsidR="00C93A43" w:rsidRPr="00FB6688" w14:paraId="04BAFDDA" w14:textId="77777777" w:rsidTr="00921F7F">
        <w:tc>
          <w:tcPr>
            <w:tcW w:w="3004" w:type="dxa"/>
          </w:tcPr>
          <w:p w14:paraId="5C78C87A" w14:textId="77777777" w:rsidR="00C93A43" w:rsidRPr="00FB6688" w:rsidRDefault="00C93A43" w:rsidP="001E0C06"/>
        </w:tc>
        <w:tc>
          <w:tcPr>
            <w:tcW w:w="3014" w:type="dxa"/>
          </w:tcPr>
          <w:p w14:paraId="20AFD0D5" w14:textId="77777777" w:rsidR="00C93A43" w:rsidRPr="00FB6688" w:rsidRDefault="00C93A43" w:rsidP="001E0C06"/>
        </w:tc>
        <w:tc>
          <w:tcPr>
            <w:tcW w:w="2982" w:type="dxa"/>
          </w:tcPr>
          <w:p w14:paraId="13EB2D0F" w14:textId="77777777" w:rsidR="00C93A43" w:rsidRPr="00FB6688" w:rsidRDefault="00C93A43" w:rsidP="001E0C06"/>
        </w:tc>
      </w:tr>
      <w:tr w:rsidR="00C93A43" w:rsidRPr="00FB6688" w14:paraId="5DA785FF" w14:textId="77777777" w:rsidTr="00921F7F">
        <w:tc>
          <w:tcPr>
            <w:tcW w:w="3004" w:type="dxa"/>
          </w:tcPr>
          <w:p w14:paraId="00DF1874" w14:textId="77777777" w:rsidR="00C93A43" w:rsidRPr="00FB6688" w:rsidRDefault="00C93A43" w:rsidP="001E0C06"/>
        </w:tc>
        <w:tc>
          <w:tcPr>
            <w:tcW w:w="3014" w:type="dxa"/>
          </w:tcPr>
          <w:p w14:paraId="09B9B904" w14:textId="77777777" w:rsidR="00C93A43" w:rsidRPr="00FB6688" w:rsidRDefault="00C93A43" w:rsidP="001E0C06"/>
        </w:tc>
        <w:tc>
          <w:tcPr>
            <w:tcW w:w="2982" w:type="dxa"/>
          </w:tcPr>
          <w:p w14:paraId="34FB7BA3" w14:textId="77777777" w:rsidR="00C93A43" w:rsidRPr="00FB6688" w:rsidRDefault="00C93A43" w:rsidP="001E0C06"/>
        </w:tc>
      </w:tr>
      <w:tr w:rsidR="00C93A43" w:rsidRPr="00FB6688" w14:paraId="61A09841" w14:textId="77777777" w:rsidTr="00921F7F">
        <w:tc>
          <w:tcPr>
            <w:tcW w:w="3004" w:type="dxa"/>
          </w:tcPr>
          <w:p w14:paraId="076AC414" w14:textId="77777777" w:rsidR="00C93A43" w:rsidRPr="00FB6688" w:rsidRDefault="00C93A43" w:rsidP="001E0C06"/>
        </w:tc>
        <w:tc>
          <w:tcPr>
            <w:tcW w:w="3014" w:type="dxa"/>
          </w:tcPr>
          <w:p w14:paraId="25F0E26F" w14:textId="77777777" w:rsidR="00C93A43" w:rsidRPr="00FB6688" w:rsidRDefault="00C93A43" w:rsidP="001E0C06"/>
        </w:tc>
        <w:tc>
          <w:tcPr>
            <w:tcW w:w="2982" w:type="dxa"/>
          </w:tcPr>
          <w:p w14:paraId="252B9022" w14:textId="77777777" w:rsidR="00C93A43" w:rsidRPr="00FB6688" w:rsidRDefault="00C93A43" w:rsidP="001E0C06"/>
        </w:tc>
      </w:tr>
      <w:tr w:rsidR="00C93A43" w:rsidRPr="00FB6688" w14:paraId="2DE490AA" w14:textId="77777777" w:rsidTr="00921F7F">
        <w:tc>
          <w:tcPr>
            <w:tcW w:w="3004" w:type="dxa"/>
          </w:tcPr>
          <w:p w14:paraId="611C29A6" w14:textId="77777777" w:rsidR="00C93A43" w:rsidRPr="00FB6688" w:rsidRDefault="00C93A43" w:rsidP="001E0C06"/>
        </w:tc>
        <w:tc>
          <w:tcPr>
            <w:tcW w:w="3014" w:type="dxa"/>
          </w:tcPr>
          <w:p w14:paraId="1076C21A" w14:textId="77777777" w:rsidR="00C93A43" w:rsidRPr="00FB6688" w:rsidRDefault="00C93A43" w:rsidP="001E0C06"/>
        </w:tc>
        <w:tc>
          <w:tcPr>
            <w:tcW w:w="2982" w:type="dxa"/>
          </w:tcPr>
          <w:p w14:paraId="370113D2" w14:textId="77777777" w:rsidR="00C93A43" w:rsidRPr="00FB6688" w:rsidRDefault="00C93A43" w:rsidP="001E0C06"/>
        </w:tc>
      </w:tr>
    </w:tbl>
    <w:p w14:paraId="6AD4651B" w14:textId="215FFC34" w:rsidR="00F758D0" w:rsidRPr="00FB6688" w:rsidRDefault="00F758D0" w:rsidP="001E0C06">
      <w:pPr>
        <w:pStyle w:val="Heading1"/>
      </w:pPr>
      <w:bookmarkStart w:id="3" w:name="_Toc169687714"/>
      <w:r w:rsidRPr="00FB6688">
        <w:lastRenderedPageBreak/>
        <w:t>Design, Development</w:t>
      </w:r>
      <w:r w:rsidR="00A25530" w:rsidRPr="00FB6688">
        <w:t>,</w:t>
      </w:r>
      <w:r w:rsidRPr="00FB6688">
        <w:t xml:space="preserve"> and Documentation</w:t>
      </w:r>
      <w:bookmarkEnd w:id="3"/>
    </w:p>
    <w:p w14:paraId="454AAC09" w14:textId="7A18AB1F" w:rsidR="00757EBA" w:rsidRPr="00FB6688" w:rsidRDefault="0048128D" w:rsidP="00757EBA">
      <w:pPr>
        <w:pStyle w:val="NormalHeading"/>
      </w:pPr>
      <w:r w:rsidRPr="00FB6688">
        <w:t>Have you already collected the raw noise data (consecutive and restart) at the output of the noise source?</w:t>
      </w:r>
    </w:p>
    <w:p w14:paraId="0A6BD701" w14:textId="65ADEAC2" w:rsidR="00757EBA" w:rsidRPr="00FB6688" w:rsidRDefault="00000000" w:rsidP="0048128D">
      <w:pPr>
        <w:pStyle w:val="NoSpacing"/>
        <w:ind w:left="360"/>
      </w:pPr>
      <w:sdt>
        <w:sdtPr>
          <w:rPr>
            <w:rFonts w:eastAsia="MS Gothic"/>
          </w:rPr>
          <w:id w:val="-46065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EBA" w:rsidRPr="00FB6688">
            <w:rPr>
              <w:rFonts w:eastAsia="MS Gothic"/>
            </w:rPr>
            <w:t>☐</w:t>
          </w:r>
        </w:sdtContent>
      </w:sdt>
      <w:r w:rsidR="00757EBA" w:rsidRPr="00FB6688">
        <w:t xml:space="preserve"> Yes</w:t>
      </w:r>
      <w:r w:rsidR="00757EBA" w:rsidRPr="00FB6688">
        <w:rPr>
          <w:rFonts w:eastAsia="MS Gothic"/>
        </w:rPr>
        <w:t xml:space="preserve"> </w:t>
      </w:r>
      <w:sdt>
        <w:sdtPr>
          <w:rPr>
            <w:rFonts w:eastAsia="MS Gothic"/>
          </w:rPr>
          <w:id w:val="-21621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7EBA" w:rsidRPr="00FB6688">
            <w:rPr>
              <w:rFonts w:eastAsia="MS Gothic"/>
            </w:rPr>
            <w:t>☐</w:t>
          </w:r>
        </w:sdtContent>
      </w:sdt>
      <w:r w:rsidR="00757EBA" w:rsidRPr="00FB6688">
        <w:t xml:space="preserve"> No</w:t>
      </w:r>
    </w:p>
    <w:p w14:paraId="6FE9A267" w14:textId="7D4AA6DA" w:rsidR="0048128D" w:rsidRPr="00FB6688" w:rsidRDefault="0048128D" w:rsidP="0048128D">
      <w:pPr>
        <w:pStyle w:val="NoSpacing"/>
        <w:ind w:left="360"/>
      </w:pPr>
      <w:r w:rsidRPr="00FB6688">
        <w:t>If “No”, are you familiar with the process of collecting raw data?</w:t>
      </w:r>
    </w:p>
    <w:p w14:paraId="24472B81" w14:textId="0586F7DA" w:rsidR="0048128D" w:rsidRPr="00FB6688" w:rsidRDefault="00000000" w:rsidP="0048128D">
      <w:pPr>
        <w:ind w:left="540"/>
      </w:pPr>
      <w:sdt>
        <w:sdtPr>
          <w:id w:val="60616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FB6688">
            <w:rPr>
              <w:rFonts w:ascii="MS Gothic" w:eastAsia="MS Gothic" w:hAnsi="MS Gothic" w:hint="eastAsia"/>
            </w:rPr>
            <w:t>☐</w:t>
          </w:r>
        </w:sdtContent>
      </w:sdt>
      <w:r w:rsidR="0048128D" w:rsidRPr="00FB6688">
        <w:t xml:space="preserve"> Yes </w:t>
      </w:r>
      <w:sdt>
        <w:sdtPr>
          <w:id w:val="9476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FB6688">
            <w:t>☐</w:t>
          </w:r>
        </w:sdtContent>
      </w:sdt>
      <w:r w:rsidR="0048128D" w:rsidRPr="00FB6688">
        <w:t xml:space="preserve"> No</w:t>
      </w:r>
    </w:p>
    <w:p w14:paraId="6104F075" w14:textId="28CFA492" w:rsidR="0048128D" w:rsidRPr="00FB6688" w:rsidRDefault="0048128D" w:rsidP="0048128D">
      <w:pPr>
        <w:pStyle w:val="NormalHeading"/>
      </w:pPr>
      <w:r w:rsidRPr="00FB6688">
        <w:t xml:space="preserve">Of </w:t>
      </w:r>
      <w:proofErr w:type="spellStart"/>
      <w:r w:rsidRPr="00FB6688">
        <w:t>ypur</w:t>
      </w:r>
      <w:proofErr w:type="spellEnd"/>
      <w:r w:rsidRPr="00FB6688">
        <w:t xml:space="preserve"> entropy source includes a non-vetted conditioning component, have you already collected the conditioned entropy data at the output of this conditioning component?</w:t>
      </w:r>
    </w:p>
    <w:p w14:paraId="15899545" w14:textId="77777777" w:rsidR="0048128D" w:rsidRPr="00FB6688" w:rsidRDefault="00000000" w:rsidP="0048128D">
      <w:pPr>
        <w:pStyle w:val="NoSpacing"/>
        <w:ind w:left="360"/>
      </w:pPr>
      <w:sdt>
        <w:sdtPr>
          <w:id w:val="-1184350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FB6688">
            <w:t>☐</w:t>
          </w:r>
        </w:sdtContent>
      </w:sdt>
      <w:r w:rsidR="0048128D" w:rsidRPr="00FB6688">
        <w:t xml:space="preserve"> Yes </w:t>
      </w:r>
      <w:sdt>
        <w:sdtPr>
          <w:id w:val="-156879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FB6688">
            <w:t>☐</w:t>
          </w:r>
        </w:sdtContent>
      </w:sdt>
      <w:r w:rsidR="0048128D" w:rsidRPr="00FB6688">
        <w:t xml:space="preserve"> No</w:t>
      </w:r>
    </w:p>
    <w:p w14:paraId="5A302698" w14:textId="4878AE63" w:rsidR="0048128D" w:rsidRPr="00FB6688" w:rsidRDefault="0048128D" w:rsidP="0048128D">
      <w:pPr>
        <w:pStyle w:val="NoSpacing"/>
        <w:ind w:left="360"/>
      </w:pPr>
      <w:r w:rsidRPr="00FB6688">
        <w:rPr>
          <w:rFonts w:eastAsia="MS Gothic"/>
        </w:rPr>
        <w:t xml:space="preserve">If “No”, </w:t>
      </w:r>
      <w:r w:rsidRPr="00FB6688">
        <w:t>are you familiar with the process of collecting conditioned entropy data?</w:t>
      </w:r>
    </w:p>
    <w:p w14:paraId="7ADA4C37" w14:textId="6A1CCA4A" w:rsidR="0048128D" w:rsidRPr="00FB6688" w:rsidRDefault="00000000" w:rsidP="0048128D">
      <w:pPr>
        <w:ind w:left="540"/>
      </w:pPr>
      <w:sdt>
        <w:sdtPr>
          <w:id w:val="-132997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FB6688">
            <w:rPr>
              <w:rFonts w:ascii="MS Gothic" w:eastAsia="MS Gothic" w:hAnsi="MS Gothic" w:hint="eastAsia"/>
            </w:rPr>
            <w:t>☐</w:t>
          </w:r>
        </w:sdtContent>
      </w:sdt>
      <w:r w:rsidR="0048128D" w:rsidRPr="00FB6688">
        <w:t xml:space="preserve"> Yes </w:t>
      </w:r>
      <w:sdt>
        <w:sdtPr>
          <w:id w:val="95607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28D" w:rsidRPr="00FB6688">
            <w:t>☐</w:t>
          </w:r>
        </w:sdtContent>
      </w:sdt>
      <w:r w:rsidR="0048128D" w:rsidRPr="00FB6688">
        <w:t xml:space="preserve"> No</w:t>
      </w:r>
    </w:p>
    <w:p w14:paraId="334F4B1B" w14:textId="398A51AB" w:rsidR="00F758D0" w:rsidRPr="00FB6688" w:rsidRDefault="00F758D0" w:rsidP="001E0C06">
      <w:pPr>
        <w:pStyle w:val="NormalHeading"/>
      </w:pPr>
      <w:r w:rsidRPr="00FB6688">
        <w:t xml:space="preserve">Name the programming languages used to develop the </w:t>
      </w:r>
      <w:r w:rsidR="000F2AD7" w:rsidRPr="00FB6688">
        <w:t>entropy source</w:t>
      </w:r>
      <w:r w:rsidRPr="00FB6688">
        <w:t>:</w:t>
      </w:r>
    </w:p>
    <w:p w14:paraId="649EF5D0" w14:textId="77777777" w:rsidR="00F758D0" w:rsidRPr="00FB6688" w:rsidRDefault="00F758D0" w:rsidP="0030227E">
      <w:pPr>
        <w:ind w:left="360"/>
      </w:pPr>
    </w:p>
    <w:p w14:paraId="2C532EE4" w14:textId="22275B72" w:rsidR="00F758D0" w:rsidRPr="00FB6688" w:rsidRDefault="00F758D0" w:rsidP="001E0C06">
      <w:pPr>
        <w:pStyle w:val="NormalHeading"/>
      </w:pPr>
      <w:r w:rsidRPr="00FB6688">
        <w:t xml:space="preserve">Has the development organization been involved in </w:t>
      </w:r>
      <w:r w:rsidR="000F2AD7" w:rsidRPr="00FB6688">
        <w:t>entropy source</w:t>
      </w:r>
      <w:r w:rsidRPr="00FB6688">
        <w:t xml:space="preserve"> testing before?</w:t>
      </w:r>
    </w:p>
    <w:p w14:paraId="6B14E639" w14:textId="2F5A9918" w:rsidR="00F758D0" w:rsidRPr="00FB6688" w:rsidRDefault="00000000" w:rsidP="0030227E">
      <w:pPr>
        <w:ind w:left="360"/>
      </w:pPr>
      <w:sdt>
        <w:sdtPr>
          <w:id w:val="161308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FB6688">
            <w:t>☐</w:t>
          </w:r>
        </w:sdtContent>
      </w:sdt>
      <w:r w:rsidR="00CB7DD4" w:rsidRPr="00FB6688">
        <w:t xml:space="preserve"> </w:t>
      </w:r>
      <w:r w:rsidR="00F758D0" w:rsidRPr="00FB6688">
        <w:t>Yes</w:t>
      </w:r>
      <w:r w:rsidR="00CB7DD4" w:rsidRPr="00FB6688">
        <w:t xml:space="preserve"> </w:t>
      </w:r>
      <w:sdt>
        <w:sdtPr>
          <w:id w:val="-86274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FB6688">
            <w:t>☐</w:t>
          </w:r>
        </w:sdtContent>
      </w:sdt>
      <w:r w:rsidR="00CB7DD4" w:rsidRPr="00FB6688">
        <w:t xml:space="preserve"> </w:t>
      </w:r>
      <w:r w:rsidR="00F758D0" w:rsidRPr="00FB6688">
        <w:t>No</w:t>
      </w:r>
    </w:p>
    <w:p w14:paraId="5CB79BDA" w14:textId="17DF8DE0" w:rsidR="00F758D0" w:rsidRPr="00FB6688" w:rsidRDefault="00F758D0" w:rsidP="001E0C06">
      <w:pPr>
        <w:pStyle w:val="NormalHeading"/>
      </w:pPr>
      <w:r w:rsidRPr="00FB6688">
        <w:t xml:space="preserve">Is the development of the </w:t>
      </w:r>
      <w:r w:rsidR="000F2AD7" w:rsidRPr="00FB6688">
        <w:t>entropy source</w:t>
      </w:r>
      <w:r w:rsidRPr="00FB6688">
        <w:t xml:space="preserve"> that you want to test already completed?</w:t>
      </w:r>
    </w:p>
    <w:p w14:paraId="59D8A685" w14:textId="3C37E3DD" w:rsidR="00F758D0" w:rsidRPr="00FB6688" w:rsidRDefault="00000000" w:rsidP="0050257A">
      <w:pPr>
        <w:ind w:left="360"/>
      </w:pPr>
      <w:sdt>
        <w:sdtPr>
          <w:id w:val="10830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FB6688">
            <w:t>☐</w:t>
          </w:r>
        </w:sdtContent>
      </w:sdt>
      <w:r w:rsidR="00EF6F5F" w:rsidRPr="00FB6688">
        <w:t xml:space="preserve"> </w:t>
      </w:r>
      <w:r w:rsidR="00F758D0" w:rsidRPr="00FB6688">
        <w:t>Yes</w:t>
      </w:r>
      <w:r w:rsidR="00EF6F5F" w:rsidRPr="00FB6688">
        <w:t xml:space="preserve"> </w:t>
      </w:r>
      <w:sdt>
        <w:sdtPr>
          <w:id w:val="11854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FB6688">
            <w:t>☐</w:t>
          </w:r>
        </w:sdtContent>
      </w:sdt>
      <w:r w:rsidR="00EF6F5F" w:rsidRPr="00FB6688">
        <w:t xml:space="preserve"> </w:t>
      </w:r>
      <w:r w:rsidR="00F758D0" w:rsidRPr="00FB6688">
        <w:t>No</w:t>
      </w:r>
    </w:p>
    <w:p w14:paraId="2B4E0E77" w14:textId="34FC114E" w:rsidR="00F758D0" w:rsidRPr="00FB6688" w:rsidRDefault="00F758D0" w:rsidP="001E0C06">
      <w:pPr>
        <w:pStyle w:val="NormalHeading"/>
      </w:pPr>
      <w:r w:rsidRPr="00FB6688">
        <w:t xml:space="preserve">Where is your </w:t>
      </w:r>
      <w:r w:rsidR="000F2AD7" w:rsidRPr="00FB6688">
        <w:t>entropy source</w:t>
      </w:r>
      <w:r w:rsidRPr="00FB6688">
        <w:t xml:space="preserve"> developed and tested?</w:t>
      </w:r>
    </w:p>
    <w:p w14:paraId="3DDB8BF4" w14:textId="77777777" w:rsidR="00F758D0" w:rsidRPr="00FB6688" w:rsidRDefault="00F758D0" w:rsidP="0030227E">
      <w:pPr>
        <w:ind w:left="360"/>
      </w:pPr>
    </w:p>
    <w:p w14:paraId="62DEAE13" w14:textId="4991E671" w:rsidR="00F758D0" w:rsidRPr="00FB6688" w:rsidRDefault="00F758D0" w:rsidP="001E0C06">
      <w:pPr>
        <w:pStyle w:val="NormalHeading"/>
      </w:pPr>
      <w:r w:rsidRPr="00FB6688">
        <w:t>Are there any restrictions on access to the product?</w:t>
      </w:r>
    </w:p>
    <w:p w14:paraId="141625C3" w14:textId="77777777" w:rsidR="00F758D0" w:rsidRPr="00FB6688" w:rsidRDefault="00F758D0" w:rsidP="0030227E">
      <w:pPr>
        <w:ind w:left="360"/>
      </w:pPr>
    </w:p>
    <w:p w14:paraId="6D96AC82" w14:textId="6E7B86EE" w:rsidR="00F758D0" w:rsidRPr="00FB6688" w:rsidRDefault="00F758D0" w:rsidP="001E0C06">
      <w:pPr>
        <w:pStyle w:val="NormalHeading"/>
      </w:pPr>
      <w:r w:rsidRPr="00FB6688">
        <w:t>Are there any restrictions on who can work on this product (e.g. citizenship)?</w:t>
      </w:r>
    </w:p>
    <w:p w14:paraId="15D676A5" w14:textId="42B45CFB" w:rsidR="00F758D0" w:rsidRPr="00FB6688" w:rsidRDefault="00F758D0" w:rsidP="0030227E">
      <w:pPr>
        <w:ind w:left="360"/>
      </w:pPr>
    </w:p>
    <w:p w14:paraId="55C22539" w14:textId="68265BC2" w:rsidR="00F758D0" w:rsidRPr="00FB6688" w:rsidRDefault="00F758D0" w:rsidP="00921F7F">
      <w:pPr>
        <w:pStyle w:val="Heading1"/>
      </w:pPr>
      <w:bookmarkStart w:id="4" w:name="_Toc169687715"/>
      <w:r w:rsidRPr="00FB6688">
        <w:t>Comments</w:t>
      </w:r>
      <w:r w:rsidR="00DA031D" w:rsidRPr="00FB6688">
        <w:t xml:space="preserve"> and Questions</w:t>
      </w:r>
      <w:bookmarkEnd w:id="4"/>
    </w:p>
    <w:p w14:paraId="6C00B45A" w14:textId="2E152BEB" w:rsidR="00F758D0" w:rsidRPr="00FB6688" w:rsidRDefault="00F758D0" w:rsidP="001E0C06">
      <w:pPr>
        <w:pStyle w:val="NormalHeading"/>
      </w:pPr>
      <w:r w:rsidRPr="00FB6688">
        <w:t>Do you have any additional comments or questions for us?</w:t>
      </w:r>
    </w:p>
    <w:p w14:paraId="3D93F44E" w14:textId="69985E55" w:rsidR="006C06A2" w:rsidRPr="000A09AB" w:rsidRDefault="006C06A2" w:rsidP="00B07170">
      <w:pPr>
        <w:ind w:left="360"/>
      </w:pPr>
    </w:p>
    <w:sectPr w:rsidR="006C06A2" w:rsidRPr="000A09AB" w:rsidSect="00F758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1225" w14:textId="77777777" w:rsidR="00583B4C" w:rsidRDefault="00583B4C" w:rsidP="001E0C06">
      <w:r>
        <w:separator/>
      </w:r>
    </w:p>
    <w:p w14:paraId="3326CA7E" w14:textId="77777777" w:rsidR="00583B4C" w:rsidRDefault="00583B4C" w:rsidP="001E0C06"/>
  </w:endnote>
  <w:endnote w:type="continuationSeparator" w:id="0">
    <w:p w14:paraId="2BB97C17" w14:textId="77777777" w:rsidR="00583B4C" w:rsidRDefault="00583B4C" w:rsidP="001E0C06">
      <w:r>
        <w:continuationSeparator/>
      </w:r>
    </w:p>
    <w:p w14:paraId="05DA5474" w14:textId="77777777" w:rsidR="00583B4C" w:rsidRDefault="00583B4C" w:rsidP="001E0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1E0C0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1E0C06">
    <w:pPr>
      <w:pStyle w:val="Footer"/>
    </w:pPr>
  </w:p>
  <w:p w14:paraId="241EA3A0" w14:textId="77777777" w:rsidR="004651FD" w:rsidRDefault="004651FD" w:rsidP="001E0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B7D6" w14:textId="44854DE3" w:rsidR="003862D9" w:rsidRPr="00C34A35" w:rsidRDefault="00DF6EAC" w:rsidP="001E0C06">
    <w:pPr>
      <w:pStyle w:val="Footer"/>
    </w:pPr>
    <w:r>
      <w:t>ESV</w:t>
    </w:r>
    <w:r w:rsidR="003862D9" w:rsidRPr="00C34A35">
      <w:t xml:space="preserve"> RFI</w:t>
    </w:r>
    <w:r w:rsidR="004D4D93">
      <w:t xml:space="preserve"> Template</w:t>
    </w:r>
    <w:r w:rsidR="003862D9" w:rsidRPr="00C34A35">
      <w:t xml:space="preserve"> v 1.0</w:t>
    </w:r>
    <w:r w:rsidR="003862D9" w:rsidRPr="00C34A35">
      <w:tab/>
      <w:t xml:space="preserve">© </w:t>
    </w:r>
    <w:r w:rsidR="00233E82" w:rsidRPr="00C34A35">
      <w:t>202</w:t>
    </w:r>
    <w:r w:rsidR="00233E82">
      <w:t>4</w:t>
    </w:r>
    <w:r w:rsidR="00233E82" w:rsidRPr="00C34A35">
      <w:t xml:space="preserve"> </w:t>
    </w:r>
    <w:r w:rsidR="003862D9" w:rsidRPr="00C34A35">
      <w:t xml:space="preserve">atsec </w:t>
    </w:r>
    <w:r w:rsidR="0085388C">
      <w:t>i</w:t>
    </w:r>
    <w:r w:rsidR="003862D9" w:rsidRPr="00C34A35">
      <w:t xml:space="preserve">nformation </w:t>
    </w:r>
    <w:r w:rsidR="0085388C">
      <w:t>s</w:t>
    </w:r>
    <w:r w:rsidR="003862D9" w:rsidRPr="00C34A35">
      <w:t>ecurity</w:t>
    </w:r>
    <w:r w:rsidR="003862D9" w:rsidRPr="00C34A35">
      <w:tab/>
    </w:r>
    <w:sdt>
      <w:sdtPr>
        <w:rPr>
          <w:rStyle w:val="PageNumber"/>
        </w:rPr>
        <w:id w:val="1552574649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7</w:t>
        </w:r>
        <w:r>
          <w:rPr>
            <w:rStyle w:val="PageNumber"/>
          </w:rPr>
          <w:fldChar w:fldCharType="end"/>
        </w:r>
      </w:sdtContent>
    </w:sdt>
  </w:p>
  <w:p w14:paraId="73015903" w14:textId="77777777" w:rsidR="004651FD" w:rsidRDefault="004651FD" w:rsidP="001E0C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E60E" w14:textId="5F0A46E5" w:rsidR="00F758D0" w:rsidRPr="00DF6EAC" w:rsidRDefault="00DF6EAC" w:rsidP="001E0C06">
    <w:pPr>
      <w:pStyle w:val="Footer"/>
      <w:rPr>
        <w:sz w:val="16"/>
        <w:szCs w:val="16"/>
      </w:rPr>
    </w:pPr>
    <w:r>
      <w:t xml:space="preserve">ESV </w:t>
    </w:r>
    <w:r w:rsidR="00F758D0" w:rsidRPr="006F4C33">
      <w:t>RFI</w:t>
    </w:r>
    <w:r w:rsidR="004D4D93">
      <w:t xml:space="preserve"> Template</w:t>
    </w:r>
    <w:r w:rsidR="00F758D0" w:rsidRPr="006F4C33">
      <w:t xml:space="preserve"> v 1.0</w:t>
    </w:r>
    <w:r w:rsidR="00F758D0" w:rsidRPr="006F4C33">
      <w:tab/>
      <w:t xml:space="preserve">© </w:t>
    </w:r>
    <w:r w:rsidR="00233E82" w:rsidRPr="006F4C33">
      <w:t>202</w:t>
    </w:r>
    <w:r w:rsidR="00233E82">
      <w:t>4</w:t>
    </w:r>
    <w:r w:rsidR="00233E82" w:rsidRPr="006F4C33">
      <w:t xml:space="preserve"> </w:t>
    </w:r>
    <w:r w:rsidR="00F758D0" w:rsidRPr="006F4C33">
      <w:t xml:space="preserve">atsec </w:t>
    </w:r>
    <w:r w:rsidR="0085388C">
      <w:t>i</w:t>
    </w:r>
    <w:r w:rsidR="00F758D0" w:rsidRPr="006F4C33">
      <w:t xml:space="preserve">nformation </w:t>
    </w:r>
    <w:r w:rsidR="0085388C">
      <w:t>s</w:t>
    </w:r>
    <w:r w:rsidR="00F758D0" w:rsidRPr="006F4C33">
      <w:t>ecurity</w:t>
    </w:r>
    <w:r w:rsidR="00F758D0" w:rsidRPr="006F4C33">
      <w:tab/>
    </w:r>
    <w:sdt>
      <w:sdtPr>
        <w:rPr>
          <w:rStyle w:val="PageNumber"/>
          <w:sz w:val="16"/>
          <w:szCs w:val="16"/>
        </w:rPr>
        <w:id w:val="122202545"/>
        <w:docPartObj>
          <w:docPartGallery w:val="Page Numbers (Bottom of Page)"/>
          <w:docPartUnique/>
        </w:docPartObj>
      </w:sdtPr>
      <w:sdtContent>
        <w:r w:rsidRPr="006F4C33">
          <w:rPr>
            <w:rStyle w:val="PageNumber"/>
            <w:sz w:val="16"/>
            <w:szCs w:val="16"/>
          </w:rPr>
          <w:fldChar w:fldCharType="begin"/>
        </w:r>
        <w:r w:rsidRPr="006F4C33">
          <w:rPr>
            <w:rStyle w:val="PageNumber"/>
            <w:sz w:val="16"/>
            <w:szCs w:val="16"/>
          </w:rPr>
          <w:instrText xml:space="preserve"> PAGE </w:instrText>
        </w:r>
        <w:r w:rsidRPr="006F4C33">
          <w:rPr>
            <w:rStyle w:val="PageNumber"/>
            <w:sz w:val="16"/>
            <w:szCs w:val="16"/>
          </w:rPr>
          <w:fldChar w:fldCharType="separate"/>
        </w:r>
        <w:r>
          <w:rPr>
            <w:rStyle w:val="PageNumber"/>
            <w:sz w:val="16"/>
            <w:szCs w:val="16"/>
          </w:rPr>
          <w:t>1</w:t>
        </w:r>
        <w:r w:rsidRPr="006F4C33">
          <w:rPr>
            <w:rStyle w:val="PageNumber"/>
            <w:sz w:val="16"/>
            <w:szCs w:val="16"/>
          </w:rPr>
          <w:fldChar w:fldCharType="end"/>
        </w:r>
      </w:sdtContent>
    </w:sdt>
    <w:r w:rsidR="00F758D0" w:rsidRPr="006F4C33">
      <w:t xml:space="preserve"> </w:t>
    </w:r>
  </w:p>
  <w:p w14:paraId="4FCFC070" w14:textId="77777777" w:rsidR="004651FD" w:rsidRDefault="004651FD" w:rsidP="001E0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E2DD" w14:textId="77777777" w:rsidR="00583B4C" w:rsidRDefault="00583B4C" w:rsidP="001E0C06">
      <w:r>
        <w:separator/>
      </w:r>
    </w:p>
    <w:p w14:paraId="6AB8F1AE" w14:textId="77777777" w:rsidR="00583B4C" w:rsidRDefault="00583B4C" w:rsidP="001E0C06"/>
  </w:footnote>
  <w:footnote w:type="continuationSeparator" w:id="0">
    <w:p w14:paraId="644C4D57" w14:textId="77777777" w:rsidR="00583B4C" w:rsidRDefault="00583B4C" w:rsidP="001E0C06">
      <w:r>
        <w:continuationSeparator/>
      </w:r>
    </w:p>
    <w:p w14:paraId="5E3FEE6D" w14:textId="77777777" w:rsidR="00583B4C" w:rsidRDefault="00583B4C" w:rsidP="001E0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1268" w14:textId="77777777" w:rsidR="001B2D96" w:rsidRDefault="001B2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54" w14:textId="6833909F" w:rsidR="00F758D0" w:rsidRPr="00C34A35" w:rsidRDefault="00F758D0" w:rsidP="001E0C06">
    <w:pPr>
      <w:pStyle w:val="Header"/>
    </w:pPr>
    <w:r w:rsidRPr="00C34A35">
      <w:rPr>
        <w:noProof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tab/>
    </w:r>
    <w:r w:rsidRPr="00C34A35">
      <w:tab/>
      <w:t>Request for Information</w:t>
    </w:r>
  </w:p>
  <w:p w14:paraId="4FDB9BE4" w14:textId="77777777" w:rsidR="00F758D0" w:rsidRDefault="00F758D0" w:rsidP="001E0C06">
    <w:pPr>
      <w:pStyle w:val="Header"/>
    </w:pPr>
  </w:p>
  <w:p w14:paraId="2411AC42" w14:textId="77777777" w:rsidR="004651FD" w:rsidRDefault="004651FD" w:rsidP="001E0C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3EC" w14:textId="77777777" w:rsidR="00F758D0" w:rsidRDefault="00F758D0" w:rsidP="001E0C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5E42B4A0">
          <wp:simplePos x="0" y="0"/>
          <wp:positionH relativeFrom="column">
            <wp:posOffset>-330200</wp:posOffset>
          </wp:positionH>
          <wp:positionV relativeFrom="paragraph">
            <wp:posOffset>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DC7B3FA" w14:textId="77777777" w:rsidR="004D4D93" w:rsidRDefault="004D4D93" w:rsidP="004D4D93">
    <w:pPr>
      <w:pStyle w:val="Header"/>
      <w:tabs>
        <w:tab w:val="clear" w:pos="4680"/>
      </w:tabs>
      <w:jc w:val="right"/>
    </w:pPr>
    <w:r>
      <w:t>atsec information security corporation</w:t>
    </w:r>
  </w:p>
  <w:p w14:paraId="61505A6E" w14:textId="77777777" w:rsidR="004D4D93" w:rsidRDefault="004D4D93" w:rsidP="004D4D93">
    <w:pPr>
      <w:pStyle w:val="Header"/>
      <w:tabs>
        <w:tab w:val="clear" w:pos="4680"/>
      </w:tabs>
      <w:jc w:val="right"/>
    </w:pPr>
    <w:r>
      <w:t>4516 Seton Center Parkway, Suite 250</w:t>
    </w:r>
  </w:p>
  <w:p w14:paraId="4C1ED514" w14:textId="62AA1B48" w:rsidR="00F758D0" w:rsidRDefault="004D4D93" w:rsidP="004D4D93">
    <w:pPr>
      <w:pStyle w:val="Header"/>
      <w:jc w:val="right"/>
    </w:pPr>
    <w:r>
      <w:t>Austin, TX 78759, USA</w:t>
    </w:r>
  </w:p>
  <w:p w14:paraId="0A10BED1" w14:textId="7FE19934" w:rsidR="00F758D0" w:rsidRPr="001E0C06" w:rsidRDefault="00F758D0" w:rsidP="00E35619">
    <w:pPr>
      <w:pStyle w:val="Header"/>
      <w:jc w:val="right"/>
    </w:pPr>
    <w:r>
      <w:tab/>
    </w:r>
    <w:hyperlink r:id="rId2" w:history="1">
      <w:r w:rsidRPr="001E0C06">
        <w:rPr>
          <w:rStyle w:val="Hyperlink"/>
        </w:rPr>
        <w:t>www.atsec.com</w:t>
      </w:r>
    </w:hyperlink>
  </w:p>
  <w:p w14:paraId="34435299" w14:textId="4B2C41EA" w:rsidR="00636E9E" w:rsidRPr="001E0C06" w:rsidRDefault="00F758D0" w:rsidP="00636E9E">
    <w:pPr>
      <w:pStyle w:val="Header"/>
      <w:jc w:val="right"/>
    </w:pPr>
    <w:r>
      <w:tab/>
    </w:r>
    <w:hyperlink r:id="rId3" w:history="1">
      <w:r w:rsidR="00636E9E" w:rsidRPr="00D05AAC">
        <w:rPr>
          <w:rStyle w:val="Hyperlink"/>
        </w:rPr>
        <w:t>cst-info@atsec.com</w:t>
      </w:r>
    </w:hyperlink>
  </w:p>
  <w:p w14:paraId="6A717DBF" w14:textId="77777777" w:rsidR="004651FD" w:rsidRDefault="004651FD" w:rsidP="001E0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92284"/>
    <w:rsid w:val="000A09AB"/>
    <w:rsid w:val="000C672F"/>
    <w:rsid w:val="000E240C"/>
    <w:rsid w:val="000F2AD7"/>
    <w:rsid w:val="001144FE"/>
    <w:rsid w:val="00120077"/>
    <w:rsid w:val="00126CA6"/>
    <w:rsid w:val="001341AE"/>
    <w:rsid w:val="001B2D96"/>
    <w:rsid w:val="001E0C06"/>
    <w:rsid w:val="002036CE"/>
    <w:rsid w:val="0023106A"/>
    <w:rsid w:val="00233370"/>
    <w:rsid w:val="00233E82"/>
    <w:rsid w:val="00234D04"/>
    <w:rsid w:val="00244A10"/>
    <w:rsid w:val="00253A63"/>
    <w:rsid w:val="002638BE"/>
    <w:rsid w:val="00295052"/>
    <w:rsid w:val="00295F5B"/>
    <w:rsid w:val="0030193B"/>
    <w:rsid w:val="0030227E"/>
    <w:rsid w:val="003305AC"/>
    <w:rsid w:val="003524F5"/>
    <w:rsid w:val="003601E1"/>
    <w:rsid w:val="003862D9"/>
    <w:rsid w:val="003C67F2"/>
    <w:rsid w:val="004651FD"/>
    <w:rsid w:val="00474120"/>
    <w:rsid w:val="0048128D"/>
    <w:rsid w:val="004B130B"/>
    <w:rsid w:val="004D4D93"/>
    <w:rsid w:val="004F6E8A"/>
    <w:rsid w:val="0050257A"/>
    <w:rsid w:val="00541C43"/>
    <w:rsid w:val="00567DAB"/>
    <w:rsid w:val="005738E6"/>
    <w:rsid w:val="00576D72"/>
    <w:rsid w:val="00583B4C"/>
    <w:rsid w:val="005B3FD5"/>
    <w:rsid w:val="00613B18"/>
    <w:rsid w:val="00633AB5"/>
    <w:rsid w:val="00636E9E"/>
    <w:rsid w:val="00640BC9"/>
    <w:rsid w:val="00643240"/>
    <w:rsid w:val="0064611C"/>
    <w:rsid w:val="00661628"/>
    <w:rsid w:val="006B3AAE"/>
    <w:rsid w:val="006C06A2"/>
    <w:rsid w:val="006D4700"/>
    <w:rsid w:val="006F4C33"/>
    <w:rsid w:val="00714DCB"/>
    <w:rsid w:val="00721538"/>
    <w:rsid w:val="00757EBA"/>
    <w:rsid w:val="007620F1"/>
    <w:rsid w:val="00781633"/>
    <w:rsid w:val="008405D3"/>
    <w:rsid w:val="0085388C"/>
    <w:rsid w:val="00857B7B"/>
    <w:rsid w:val="00880584"/>
    <w:rsid w:val="008A704D"/>
    <w:rsid w:val="008B099A"/>
    <w:rsid w:val="008E0051"/>
    <w:rsid w:val="008E5055"/>
    <w:rsid w:val="00913DEE"/>
    <w:rsid w:val="00921F7F"/>
    <w:rsid w:val="00934BD1"/>
    <w:rsid w:val="00957739"/>
    <w:rsid w:val="00981615"/>
    <w:rsid w:val="00984ABC"/>
    <w:rsid w:val="00985FBC"/>
    <w:rsid w:val="009C3491"/>
    <w:rsid w:val="009C5128"/>
    <w:rsid w:val="009E6596"/>
    <w:rsid w:val="00A25530"/>
    <w:rsid w:val="00A26D9D"/>
    <w:rsid w:val="00AF1BE7"/>
    <w:rsid w:val="00B07170"/>
    <w:rsid w:val="00B23B54"/>
    <w:rsid w:val="00B46E1E"/>
    <w:rsid w:val="00B71023"/>
    <w:rsid w:val="00B73428"/>
    <w:rsid w:val="00BA3C4E"/>
    <w:rsid w:val="00BC1D55"/>
    <w:rsid w:val="00BF6BC4"/>
    <w:rsid w:val="00C13050"/>
    <w:rsid w:val="00C21016"/>
    <w:rsid w:val="00C21F27"/>
    <w:rsid w:val="00C34A35"/>
    <w:rsid w:val="00C41426"/>
    <w:rsid w:val="00C81CC3"/>
    <w:rsid w:val="00C93A43"/>
    <w:rsid w:val="00CB22E3"/>
    <w:rsid w:val="00CB7DD4"/>
    <w:rsid w:val="00CC4091"/>
    <w:rsid w:val="00CE4E4F"/>
    <w:rsid w:val="00D01CC4"/>
    <w:rsid w:val="00D13EF1"/>
    <w:rsid w:val="00D36022"/>
    <w:rsid w:val="00D56364"/>
    <w:rsid w:val="00DA031D"/>
    <w:rsid w:val="00DB554E"/>
    <w:rsid w:val="00DC793F"/>
    <w:rsid w:val="00DF6EAC"/>
    <w:rsid w:val="00E26373"/>
    <w:rsid w:val="00E35619"/>
    <w:rsid w:val="00E46EBD"/>
    <w:rsid w:val="00E76B78"/>
    <w:rsid w:val="00ED2C12"/>
    <w:rsid w:val="00EF6F5F"/>
    <w:rsid w:val="00F13C44"/>
    <w:rsid w:val="00F233C1"/>
    <w:rsid w:val="00F45EF9"/>
    <w:rsid w:val="00F65E7D"/>
    <w:rsid w:val="00F758D0"/>
    <w:rsid w:val="00F942B7"/>
    <w:rsid w:val="00FA6140"/>
    <w:rsid w:val="00FB3DA5"/>
    <w:rsid w:val="00FB6688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06"/>
    <w:rPr>
      <w:rFonts w:ascii="DEJAVU SANS" w:hAnsi="DEJAVU SANS" w:cs="DEJAVU SANS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7DAB"/>
    <w:pPr>
      <w:spacing w:after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67DAB"/>
    <w:pPr>
      <w:spacing w:after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600"/>
    </w:pPr>
    <w:rPr>
      <w:rFonts w:asciiTheme="minorHAnsi" w:hAnsiTheme="minorHAnsi"/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1E0C06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  <w:style w:type="paragraph" w:customStyle="1" w:styleId="NormalHeading2">
    <w:name w:val="Normal Heading 2"/>
    <w:basedOn w:val="NoSpacing"/>
    <w:qFormat/>
    <w:rsid w:val="0030227E"/>
    <w:pPr>
      <w:ind w:left="360"/>
    </w:pPr>
    <w:rPr>
      <w:u w:val="single"/>
    </w:rPr>
  </w:style>
  <w:style w:type="paragraph" w:customStyle="1" w:styleId="NormalHeading3">
    <w:name w:val="Normal Heading 3"/>
    <w:basedOn w:val="NoSpacing"/>
    <w:qFormat/>
    <w:rsid w:val="0030227E"/>
    <w:pPr>
      <w:ind w:left="5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rc.nist.gov/Projects/cryptographic-module-validation-program/entropy-valid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s.doc.gov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st-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919</Words>
  <Characters>4139</Characters>
  <Application>Microsoft Office Word</Application>
  <DocSecurity>0</DocSecurity>
  <Lines>459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Evan Barnett</cp:lastModifiedBy>
  <cp:revision>4</cp:revision>
  <dcterms:created xsi:type="dcterms:W3CDTF">2024-06-19T16:06:00Z</dcterms:created>
  <dcterms:modified xsi:type="dcterms:W3CDTF">2024-06-19T16:08:00Z</dcterms:modified>
</cp:coreProperties>
</file>